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7C3E" w:rsidRPr="00B37C3E" w:rsidRDefault="00B37C3E" w:rsidP="00B37C3E">
      <w:pPr>
        <w:jc w:val="center"/>
        <w:rPr>
          <w:rFonts w:ascii="Helvetica Neue" w:hAnsi="Helvetica Neue"/>
          <w:b/>
          <w:sz w:val="32"/>
          <w:szCs w:val="22"/>
        </w:rPr>
      </w:pPr>
      <w:r w:rsidRPr="00B37C3E">
        <w:rPr>
          <w:rFonts w:ascii="Helvetica Neue" w:hAnsi="Helvetica Neue"/>
          <w:b/>
          <w:sz w:val="32"/>
        </w:rPr>
        <w:t>“Dark and Light: the Turning of the Year”</w:t>
      </w:r>
    </w:p>
    <w:p w:rsidR="00B37C3E" w:rsidRDefault="00B37C3E" w:rsidP="00B37C3E">
      <w:pPr>
        <w:jc w:val="center"/>
        <w:rPr>
          <w:rFonts w:ascii="Helvetica Neue" w:hAnsi="Helvetica Neue"/>
          <w:b/>
          <w:sz w:val="32"/>
          <w:szCs w:val="22"/>
        </w:rPr>
      </w:pPr>
      <w:r>
        <w:rPr>
          <w:rFonts w:ascii="Helvetica Neue" w:hAnsi="Helvetica Neue"/>
          <w:b/>
          <w:sz w:val="32"/>
          <w:szCs w:val="22"/>
        </w:rPr>
        <w:t>The Unitarian Church of Lincoln</w:t>
      </w:r>
    </w:p>
    <w:p w:rsidR="00B37C3E" w:rsidRDefault="00B37C3E" w:rsidP="00B37C3E">
      <w:pPr>
        <w:jc w:val="center"/>
        <w:rPr>
          <w:rFonts w:ascii="Helvetica Neue" w:hAnsi="Helvetica Neue"/>
          <w:b/>
          <w:sz w:val="32"/>
          <w:szCs w:val="22"/>
        </w:rPr>
      </w:pPr>
      <w:r>
        <w:rPr>
          <w:rFonts w:ascii="Helvetica Neue" w:hAnsi="Helvetica Neue"/>
          <w:b/>
          <w:sz w:val="32"/>
          <w:szCs w:val="22"/>
        </w:rPr>
        <w:t>December 13, 2015</w:t>
      </w:r>
    </w:p>
    <w:p w:rsidR="00F46762" w:rsidRPr="00F46762" w:rsidRDefault="00F46762" w:rsidP="00F46762">
      <w:pPr>
        <w:jc w:val="center"/>
        <w:rPr>
          <w:rFonts w:ascii="Helvetica Neue" w:hAnsi="Helvetica Neue"/>
          <w:sz w:val="28"/>
        </w:rPr>
      </w:pPr>
      <w:r w:rsidRPr="00F46762">
        <w:rPr>
          <w:rFonts w:ascii="Helvetica Neue" w:hAnsi="Helvetica Neue"/>
          <w:sz w:val="28"/>
        </w:rPr>
        <w:t>Now in the winter twilight</w:t>
      </w:r>
      <w:proofErr w:type="gramStart"/>
      <w:r w:rsidRPr="00F46762">
        <w:rPr>
          <w:rFonts w:ascii="Helvetica Neue" w:hAnsi="Helvetica Neue"/>
          <w:sz w:val="28"/>
        </w:rPr>
        <w:t>,  chant</w:t>
      </w:r>
      <w:proofErr w:type="gramEnd"/>
      <w:r w:rsidRPr="00F46762">
        <w:rPr>
          <w:rFonts w:ascii="Helvetica Neue" w:hAnsi="Helvetica Neue"/>
          <w:sz w:val="28"/>
        </w:rPr>
        <w:t xml:space="preserve"> and flame;</w:t>
      </w:r>
    </w:p>
    <w:p w:rsidR="00F46762" w:rsidRPr="00F46762" w:rsidRDefault="00F46762" w:rsidP="00F46762">
      <w:pPr>
        <w:jc w:val="center"/>
        <w:rPr>
          <w:rFonts w:ascii="Helvetica Neue" w:hAnsi="Helvetica Neue"/>
          <w:sz w:val="28"/>
        </w:rPr>
      </w:pPr>
      <w:r w:rsidRPr="00F46762">
        <w:rPr>
          <w:rFonts w:ascii="Helvetica Neue" w:hAnsi="Helvetica Neue"/>
          <w:sz w:val="28"/>
        </w:rPr>
        <w:t>Facing a common center</w:t>
      </w:r>
      <w:proofErr w:type="gramStart"/>
      <w:r w:rsidRPr="00F46762">
        <w:rPr>
          <w:rFonts w:ascii="Helvetica Neue" w:hAnsi="Helvetica Neue"/>
          <w:sz w:val="28"/>
        </w:rPr>
        <w:t>,  strength</w:t>
      </w:r>
      <w:proofErr w:type="gramEnd"/>
      <w:r w:rsidRPr="00F46762">
        <w:rPr>
          <w:rFonts w:ascii="Helvetica Neue" w:hAnsi="Helvetica Neue"/>
          <w:sz w:val="28"/>
        </w:rPr>
        <w:t xml:space="preserve"> we claim.</w:t>
      </w:r>
    </w:p>
    <w:p w:rsidR="00F46762" w:rsidRPr="00F46762" w:rsidRDefault="00F46762" w:rsidP="00F46762">
      <w:pPr>
        <w:jc w:val="center"/>
        <w:rPr>
          <w:rFonts w:ascii="Helvetica Neue" w:hAnsi="Helvetica Neue"/>
          <w:sz w:val="28"/>
        </w:rPr>
      </w:pPr>
      <w:r w:rsidRPr="00F46762">
        <w:rPr>
          <w:rFonts w:ascii="Helvetica Neue" w:hAnsi="Helvetica Neue"/>
          <w:sz w:val="28"/>
        </w:rPr>
        <w:t>(“Solstice Chant” by Nancy Starr)</w:t>
      </w:r>
    </w:p>
    <w:p w:rsidR="00B37C3E" w:rsidRPr="00090F5F" w:rsidRDefault="00B37C3E" w:rsidP="00F46762">
      <w:pPr>
        <w:rPr>
          <w:rFonts w:ascii="Helvetica Neue" w:hAnsi="Helvetica Neue"/>
          <w:sz w:val="28"/>
          <w:szCs w:val="22"/>
        </w:rPr>
      </w:pPr>
    </w:p>
    <w:p w:rsidR="00B37C3E" w:rsidRDefault="00B37C3E" w:rsidP="00B37C3E">
      <w:pPr>
        <w:rPr>
          <w:rFonts w:ascii="Helvetica Neue" w:hAnsi="Helvetica Neue"/>
          <w:b/>
          <w:i/>
          <w:sz w:val="32"/>
          <w:szCs w:val="22"/>
        </w:rPr>
      </w:pPr>
      <w:r>
        <w:rPr>
          <w:rFonts w:ascii="Helvetica Neue" w:hAnsi="Helvetica Neue"/>
          <w:b/>
          <w:i/>
          <w:sz w:val="32"/>
          <w:szCs w:val="22"/>
        </w:rPr>
        <w:t>Gathering of the Community</w:t>
      </w:r>
    </w:p>
    <w:p w:rsidR="00B37C3E" w:rsidRPr="00E23C57" w:rsidRDefault="00B37C3E" w:rsidP="00B37C3E">
      <w:pPr>
        <w:ind w:firstLine="720"/>
        <w:rPr>
          <w:rFonts w:ascii="Helvetica Neue" w:hAnsi="Helvetica Neue"/>
          <w:b/>
          <w:sz w:val="32"/>
          <w:szCs w:val="22"/>
        </w:rPr>
      </w:pPr>
      <w:r>
        <w:rPr>
          <w:rFonts w:ascii="Helvetica Neue" w:hAnsi="Helvetica Neue"/>
          <w:b/>
          <w:sz w:val="32"/>
          <w:szCs w:val="22"/>
        </w:rPr>
        <w:t xml:space="preserve">Ringing of </w:t>
      </w:r>
      <w:r w:rsidRPr="00E23C57">
        <w:rPr>
          <w:rFonts w:ascii="Helvetica Neue" w:hAnsi="Helvetica Neue"/>
          <w:b/>
          <w:sz w:val="32"/>
          <w:szCs w:val="22"/>
        </w:rPr>
        <w:t>Bell</w:t>
      </w:r>
    </w:p>
    <w:p w:rsidR="00B37C3E" w:rsidRPr="00E23C57" w:rsidRDefault="00B37C3E" w:rsidP="00B37C3E">
      <w:pPr>
        <w:ind w:firstLine="720"/>
        <w:rPr>
          <w:rFonts w:ascii="Helvetica Neue" w:hAnsi="Helvetica Neue"/>
          <w:b/>
          <w:sz w:val="32"/>
          <w:szCs w:val="22"/>
        </w:rPr>
      </w:pPr>
      <w:r>
        <w:rPr>
          <w:rFonts w:ascii="Helvetica Neue" w:hAnsi="Helvetica Neue"/>
          <w:b/>
          <w:sz w:val="32"/>
          <w:szCs w:val="22"/>
        </w:rPr>
        <w:t xml:space="preserve">Welcome and </w:t>
      </w:r>
      <w:r w:rsidRPr="00E23C57">
        <w:rPr>
          <w:rFonts w:ascii="Helvetica Neue" w:hAnsi="Helvetica Neue"/>
          <w:b/>
          <w:sz w:val="32"/>
          <w:szCs w:val="22"/>
        </w:rPr>
        <w:t>Announcements</w:t>
      </w:r>
    </w:p>
    <w:p w:rsidR="00B37C3E" w:rsidRDefault="00B37C3E" w:rsidP="00B37C3E">
      <w:pPr>
        <w:ind w:firstLine="720"/>
        <w:rPr>
          <w:rFonts w:ascii="Helvetica Neue" w:hAnsi="Helvetica Neue"/>
          <w:b/>
          <w:sz w:val="32"/>
          <w:szCs w:val="22"/>
        </w:rPr>
      </w:pPr>
      <w:r w:rsidRPr="00E23C57">
        <w:rPr>
          <w:rFonts w:ascii="Helvetica Neue" w:hAnsi="Helvetica Neue"/>
          <w:b/>
          <w:sz w:val="32"/>
          <w:szCs w:val="22"/>
        </w:rPr>
        <w:t>Prelude</w:t>
      </w:r>
      <w:r>
        <w:rPr>
          <w:rFonts w:ascii="Helvetica Neue" w:hAnsi="Helvetica Neue"/>
          <w:b/>
          <w:sz w:val="32"/>
          <w:szCs w:val="22"/>
        </w:rPr>
        <w:t>:</w:t>
      </w:r>
    </w:p>
    <w:p w:rsidR="00B37C3E" w:rsidRDefault="00B37C3E" w:rsidP="00B37C3E">
      <w:pPr>
        <w:ind w:firstLine="720"/>
        <w:rPr>
          <w:rFonts w:ascii="Helvetica Neue" w:hAnsi="Helvetica Neue"/>
          <w:b/>
          <w:sz w:val="32"/>
          <w:szCs w:val="22"/>
        </w:rPr>
      </w:pPr>
    </w:p>
    <w:p w:rsidR="00B37C3E" w:rsidRPr="000F2756" w:rsidRDefault="00B37C3E" w:rsidP="00B37C3E">
      <w:pPr>
        <w:rPr>
          <w:rFonts w:ascii="Helvetica Neue" w:hAnsi="Helvetica Neue"/>
          <w:b/>
          <w:i/>
          <w:sz w:val="32"/>
          <w:szCs w:val="22"/>
        </w:rPr>
      </w:pPr>
      <w:r>
        <w:rPr>
          <w:rFonts w:ascii="Helvetica Neue" w:hAnsi="Helvetica Neue"/>
          <w:b/>
          <w:i/>
          <w:sz w:val="32"/>
          <w:szCs w:val="22"/>
        </w:rPr>
        <w:t>Stating Intent</w:t>
      </w:r>
    </w:p>
    <w:p w:rsidR="00580CB5" w:rsidRDefault="00B37C3E" w:rsidP="00B37C3E">
      <w:pPr>
        <w:ind w:firstLine="720"/>
        <w:rPr>
          <w:rFonts w:ascii="Helvetica Neue" w:hAnsi="Helvetica Neue"/>
          <w:b/>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00AB480E" w:rsidRPr="00AB480E">
        <w:rPr>
          <w:rFonts w:ascii="Helvetica Neue" w:hAnsi="Helvetica Neue"/>
          <w:sz w:val="32"/>
          <w:szCs w:val="22"/>
        </w:rPr>
        <w:t>by G. Woods</w:t>
      </w:r>
    </w:p>
    <w:p w:rsidR="00B37C3E" w:rsidRPr="00E23C57" w:rsidRDefault="00B37C3E" w:rsidP="00580CB5">
      <w:pPr>
        <w:ind w:left="720" w:firstLine="720"/>
        <w:rPr>
          <w:rFonts w:ascii="Helvetica Neue" w:hAnsi="Helvetica Neue"/>
          <w:b/>
          <w:sz w:val="32"/>
          <w:szCs w:val="22"/>
        </w:rPr>
      </w:pPr>
      <w:proofErr w:type="gramStart"/>
      <w:r w:rsidRPr="00B37C3E">
        <w:rPr>
          <w:rFonts w:ascii="Helvetica Neue" w:hAnsi="Helvetica Neue"/>
          <w:sz w:val="32"/>
          <w:szCs w:val="22"/>
        </w:rPr>
        <w:t>read</w:t>
      </w:r>
      <w:proofErr w:type="gramEnd"/>
      <w:r w:rsidRPr="00B37C3E">
        <w:rPr>
          <w:rFonts w:ascii="Helvetica Neue" w:hAnsi="Helvetica Neue"/>
          <w:sz w:val="32"/>
          <w:szCs w:val="22"/>
        </w:rPr>
        <w:t xml:space="preserve"> by </w:t>
      </w:r>
      <w:proofErr w:type="spellStart"/>
      <w:r w:rsidRPr="00B37C3E">
        <w:rPr>
          <w:rFonts w:ascii="Helvetica Neue" w:hAnsi="Helvetica Neue"/>
          <w:sz w:val="32"/>
          <w:szCs w:val="22"/>
        </w:rPr>
        <w:t>LauraLee</w:t>
      </w:r>
      <w:proofErr w:type="spellEnd"/>
      <w:r w:rsidRPr="00B37C3E">
        <w:rPr>
          <w:rFonts w:ascii="Helvetica Neue" w:hAnsi="Helvetica Neue"/>
          <w:sz w:val="32"/>
          <w:szCs w:val="22"/>
        </w:rPr>
        <w:t xml:space="preserve"> Woodruff</w:t>
      </w:r>
    </w:p>
    <w:p w:rsidR="00156FF5" w:rsidRDefault="00B37C3E" w:rsidP="00B37C3E">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w:t>
      </w:r>
      <w:r w:rsidR="009E1CD5">
        <w:rPr>
          <w:rFonts w:ascii="Helvetica Neue" w:hAnsi="Helvetica Neue"/>
          <w:b/>
          <w:sz w:val="32"/>
          <w:szCs w:val="22"/>
        </w:rPr>
        <w:t xml:space="preserve"> </w:t>
      </w:r>
      <w:r w:rsidR="00AB480E">
        <w:rPr>
          <w:rFonts w:ascii="Helvetica Neue" w:hAnsi="Helvetica Neue"/>
          <w:sz w:val="32"/>
          <w:szCs w:val="22"/>
        </w:rPr>
        <w:t>by G. Woods</w:t>
      </w:r>
    </w:p>
    <w:p w:rsidR="00B37C3E" w:rsidRPr="00580CB5" w:rsidRDefault="00B37C3E" w:rsidP="00B37C3E">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00580CB5" w:rsidRPr="00580CB5">
        <w:rPr>
          <w:rFonts w:ascii="Helvetica Neue" w:hAnsi="Helvetica Neue"/>
          <w:sz w:val="32"/>
          <w:szCs w:val="22"/>
        </w:rPr>
        <w:t xml:space="preserve">#55 “”Dark of </w:t>
      </w:r>
      <w:proofErr w:type="gramStart"/>
      <w:r w:rsidR="00580CB5" w:rsidRPr="00580CB5">
        <w:rPr>
          <w:rFonts w:ascii="Helvetica Neue" w:hAnsi="Helvetica Neue"/>
          <w:sz w:val="32"/>
          <w:szCs w:val="22"/>
        </w:rPr>
        <w:t>Winter</w:t>
      </w:r>
      <w:proofErr w:type="gramEnd"/>
      <w:r w:rsidR="00580CB5" w:rsidRPr="00580CB5">
        <w:rPr>
          <w:rFonts w:ascii="Helvetica Neue" w:hAnsi="Helvetica Neue"/>
          <w:sz w:val="32"/>
          <w:szCs w:val="22"/>
        </w:rPr>
        <w:t>”</w:t>
      </w:r>
    </w:p>
    <w:p w:rsidR="00B37C3E" w:rsidRDefault="00B37C3E" w:rsidP="00B37C3E">
      <w:pPr>
        <w:ind w:firstLine="720"/>
        <w:rPr>
          <w:rFonts w:ascii="Helvetica Neue" w:hAnsi="Helvetica Neue"/>
          <w:b/>
          <w:sz w:val="32"/>
          <w:szCs w:val="22"/>
        </w:rPr>
      </w:pPr>
    </w:p>
    <w:p w:rsidR="00B37C3E" w:rsidRDefault="00B37C3E" w:rsidP="00B37C3E">
      <w:pPr>
        <w:rPr>
          <w:rFonts w:ascii="Helvetica Neue" w:hAnsi="Helvetica Neue"/>
          <w:b/>
          <w:i/>
          <w:sz w:val="32"/>
          <w:szCs w:val="22"/>
        </w:rPr>
      </w:pPr>
      <w:r w:rsidRPr="000F2756">
        <w:rPr>
          <w:rFonts w:ascii="Helvetica Neue" w:hAnsi="Helvetica Neue"/>
          <w:b/>
          <w:i/>
          <w:sz w:val="32"/>
          <w:szCs w:val="22"/>
        </w:rPr>
        <w:t>Time for all ages</w:t>
      </w:r>
    </w:p>
    <w:p w:rsidR="00B37C3E" w:rsidRPr="000F2756" w:rsidRDefault="00B37C3E" w:rsidP="00B37C3E">
      <w:pPr>
        <w:rPr>
          <w:rFonts w:ascii="Helvetica Neue" w:hAnsi="Helvetica Neue"/>
          <w:b/>
          <w:sz w:val="32"/>
          <w:szCs w:val="22"/>
        </w:rPr>
      </w:pPr>
      <w:r>
        <w:rPr>
          <w:rFonts w:ascii="Helvetica Neue" w:hAnsi="Helvetica Neue"/>
          <w:b/>
          <w:i/>
          <w:sz w:val="32"/>
          <w:szCs w:val="22"/>
        </w:rPr>
        <w:tab/>
      </w:r>
      <w:r>
        <w:rPr>
          <w:rFonts w:ascii="Helvetica Neue" w:hAnsi="Helvetica Neue"/>
          <w:b/>
          <w:sz w:val="32"/>
          <w:szCs w:val="22"/>
        </w:rPr>
        <w:t>Story</w:t>
      </w:r>
      <w:r w:rsidR="00AB480E">
        <w:rPr>
          <w:rFonts w:ascii="Helvetica Neue" w:hAnsi="Helvetica Neue"/>
          <w:b/>
          <w:sz w:val="32"/>
          <w:szCs w:val="22"/>
        </w:rPr>
        <w:t xml:space="preserve">: </w:t>
      </w:r>
      <w:r w:rsidR="00BA24B0" w:rsidRPr="00BA24B0">
        <w:rPr>
          <w:rFonts w:ascii="Helvetica Neue" w:hAnsi="Helvetica Neue"/>
          <w:sz w:val="32"/>
          <w:szCs w:val="22"/>
        </w:rPr>
        <w:t>“Sun Man”</w:t>
      </w:r>
    </w:p>
    <w:p w:rsidR="00B37C3E" w:rsidRPr="00AB480E" w:rsidRDefault="00B37C3E" w:rsidP="00B37C3E">
      <w:pPr>
        <w:ind w:firstLine="720"/>
        <w:rPr>
          <w:rFonts w:ascii="Helvetica Neue" w:hAnsi="Helvetica Neue"/>
          <w:sz w:val="32"/>
          <w:szCs w:val="22"/>
        </w:rPr>
      </w:pPr>
      <w:r>
        <w:rPr>
          <w:rFonts w:ascii="Helvetica Neue" w:hAnsi="Helvetica Neue"/>
          <w:b/>
          <w:sz w:val="32"/>
          <w:szCs w:val="22"/>
        </w:rPr>
        <w:t>Children’s Song</w:t>
      </w:r>
      <w:r w:rsidR="00AB480E">
        <w:rPr>
          <w:rFonts w:ascii="Helvetica Neue" w:hAnsi="Helvetica Neue"/>
          <w:b/>
          <w:sz w:val="32"/>
          <w:szCs w:val="22"/>
        </w:rPr>
        <w:t xml:space="preserve">: </w:t>
      </w:r>
      <w:r w:rsidR="00AB480E">
        <w:rPr>
          <w:rFonts w:ascii="Helvetica Neue" w:hAnsi="Helvetica Neue"/>
          <w:sz w:val="32"/>
          <w:szCs w:val="22"/>
        </w:rPr>
        <w:t>#361 “Enter, Rejoice, and Come in”</w:t>
      </w:r>
    </w:p>
    <w:p w:rsidR="00B37C3E" w:rsidRDefault="00B37C3E" w:rsidP="00B37C3E">
      <w:pPr>
        <w:rPr>
          <w:rFonts w:ascii="Helvetica Neue" w:hAnsi="Helvetica Neue"/>
          <w:b/>
          <w:sz w:val="32"/>
          <w:szCs w:val="22"/>
        </w:rPr>
      </w:pPr>
    </w:p>
    <w:p w:rsidR="00B37C3E" w:rsidRDefault="00B37C3E" w:rsidP="00B37C3E">
      <w:pPr>
        <w:rPr>
          <w:rFonts w:ascii="Helvetica Neue" w:hAnsi="Helvetica Neue"/>
          <w:b/>
          <w:i/>
          <w:sz w:val="32"/>
          <w:szCs w:val="22"/>
        </w:rPr>
      </w:pPr>
      <w:r>
        <w:rPr>
          <w:rFonts w:ascii="Helvetica Neue" w:hAnsi="Helvetica Neue"/>
          <w:b/>
          <w:i/>
          <w:sz w:val="32"/>
          <w:szCs w:val="22"/>
        </w:rPr>
        <w:t>Deepening</w:t>
      </w:r>
    </w:p>
    <w:p w:rsidR="003C38C5" w:rsidRDefault="00B37C3E" w:rsidP="00BA24B0">
      <w:pPr>
        <w:ind w:firstLine="720"/>
        <w:rPr>
          <w:rFonts w:ascii="Helvetica Neue" w:hAnsi="Helvetica Neue"/>
          <w:sz w:val="32"/>
          <w:szCs w:val="22"/>
        </w:rPr>
      </w:pPr>
      <w:r>
        <w:rPr>
          <w:rFonts w:ascii="Helvetica Neue" w:hAnsi="Helvetica Neue"/>
          <w:b/>
          <w:sz w:val="32"/>
          <w:szCs w:val="22"/>
        </w:rPr>
        <w:t xml:space="preserve">Reading: </w:t>
      </w:r>
      <w:r w:rsidR="00410E1D">
        <w:rPr>
          <w:rFonts w:ascii="Helvetica Neue" w:hAnsi="Helvetica Neue"/>
          <w:sz w:val="32"/>
          <w:szCs w:val="22"/>
        </w:rPr>
        <w:t xml:space="preserve">by Susan </w:t>
      </w:r>
      <w:proofErr w:type="spellStart"/>
      <w:r w:rsidR="00410E1D">
        <w:rPr>
          <w:rFonts w:ascii="Helvetica Neue" w:hAnsi="Helvetica Neue"/>
          <w:sz w:val="32"/>
          <w:szCs w:val="22"/>
        </w:rPr>
        <w:t>Wulfkuehler</w:t>
      </w:r>
      <w:proofErr w:type="spellEnd"/>
      <w:r w:rsidR="00410E1D">
        <w:rPr>
          <w:rFonts w:ascii="Helvetica Neue" w:hAnsi="Helvetica Neue"/>
          <w:sz w:val="32"/>
          <w:szCs w:val="22"/>
        </w:rPr>
        <w:t xml:space="preserve"> Sanford</w:t>
      </w:r>
    </w:p>
    <w:p w:rsidR="00B37C3E" w:rsidRPr="00090F5F" w:rsidRDefault="00B37C3E" w:rsidP="00B37C3E">
      <w:pPr>
        <w:ind w:firstLine="720"/>
        <w:rPr>
          <w:rFonts w:ascii="Helvetica Neue" w:hAnsi="Helvetica Neue"/>
          <w:b/>
          <w:sz w:val="32"/>
          <w:szCs w:val="22"/>
        </w:rPr>
      </w:pPr>
      <w:r>
        <w:rPr>
          <w:rFonts w:ascii="Helvetica Neue" w:hAnsi="Helvetica Neue"/>
          <w:b/>
          <w:sz w:val="32"/>
          <w:szCs w:val="22"/>
        </w:rPr>
        <w:t>Musical Interlude:</w:t>
      </w:r>
    </w:p>
    <w:p w:rsidR="00B37C3E" w:rsidRPr="00E23C57" w:rsidRDefault="00B37C3E" w:rsidP="00B37C3E">
      <w:pPr>
        <w:ind w:firstLine="720"/>
        <w:rPr>
          <w:rFonts w:ascii="Helvetica Neue" w:hAnsi="Helvetica Neue"/>
          <w:sz w:val="32"/>
          <w:szCs w:val="22"/>
        </w:rPr>
      </w:pPr>
      <w:r w:rsidRPr="00E23C57">
        <w:rPr>
          <w:rFonts w:ascii="Helvetica Neue" w:hAnsi="Helvetica Neue"/>
          <w:b/>
          <w:sz w:val="32"/>
          <w:szCs w:val="22"/>
        </w:rPr>
        <w:t>Sermon</w:t>
      </w:r>
      <w:r>
        <w:rPr>
          <w:rFonts w:ascii="Helvetica Neue" w:hAnsi="Helvetica Neue"/>
          <w:b/>
          <w:sz w:val="32"/>
          <w:szCs w:val="22"/>
        </w:rPr>
        <w:t>:</w:t>
      </w:r>
      <w:r w:rsidR="00410E1D">
        <w:rPr>
          <w:rFonts w:ascii="Helvetica Neue" w:hAnsi="Helvetica Neue"/>
          <w:b/>
          <w:sz w:val="32"/>
          <w:szCs w:val="22"/>
        </w:rPr>
        <w:t xml:space="preserve"> “</w:t>
      </w:r>
      <w:r w:rsidR="00410E1D" w:rsidRPr="00410E1D">
        <w:rPr>
          <w:rFonts w:ascii="Helvetica Neue" w:hAnsi="Helvetica Neue"/>
          <w:sz w:val="32"/>
          <w:szCs w:val="22"/>
        </w:rPr>
        <w:t>Dark and Light: the Turning of the Year</w:t>
      </w:r>
      <w:r w:rsidR="00410E1D">
        <w:rPr>
          <w:rFonts w:ascii="Helvetica Neue" w:hAnsi="Helvetica Neue"/>
          <w:b/>
          <w:sz w:val="32"/>
          <w:szCs w:val="22"/>
        </w:rPr>
        <w:t>”</w:t>
      </w:r>
    </w:p>
    <w:p w:rsidR="00B37C3E" w:rsidRDefault="00B37C3E" w:rsidP="00B37C3E">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B37C3E" w:rsidRPr="00E23C57" w:rsidRDefault="00B37C3E" w:rsidP="00B37C3E">
      <w:pPr>
        <w:rPr>
          <w:rFonts w:ascii="Helvetica Neue" w:hAnsi="Helvetica Neue"/>
          <w:b/>
          <w:sz w:val="32"/>
          <w:szCs w:val="22"/>
        </w:rPr>
      </w:pPr>
    </w:p>
    <w:p w:rsidR="00B37C3E" w:rsidRPr="000F2756" w:rsidRDefault="00B37C3E" w:rsidP="00B37C3E">
      <w:pPr>
        <w:rPr>
          <w:rFonts w:ascii="Helvetica Neue" w:hAnsi="Helvetica Neue"/>
          <w:b/>
          <w:i/>
          <w:sz w:val="32"/>
          <w:szCs w:val="22"/>
        </w:rPr>
      </w:pPr>
      <w:r>
        <w:rPr>
          <w:rFonts w:ascii="Helvetica Neue" w:hAnsi="Helvetica Neue"/>
          <w:b/>
          <w:i/>
          <w:sz w:val="32"/>
          <w:szCs w:val="22"/>
        </w:rPr>
        <w:t>Returning to Community: the work of the people</w:t>
      </w:r>
    </w:p>
    <w:p w:rsidR="00B37C3E" w:rsidRDefault="00B37C3E" w:rsidP="00B37C3E">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B37C3E" w:rsidRDefault="00B37C3E" w:rsidP="00B37C3E">
      <w:pPr>
        <w:ind w:firstLine="720"/>
        <w:rPr>
          <w:rFonts w:ascii="Helvetica Neue" w:hAnsi="Helvetica Neue"/>
          <w:b/>
          <w:sz w:val="32"/>
          <w:szCs w:val="22"/>
        </w:rPr>
      </w:pPr>
      <w:r w:rsidRPr="00E23C57">
        <w:rPr>
          <w:rFonts w:ascii="Helvetica Neue" w:hAnsi="Helvetica Neue"/>
          <w:b/>
          <w:sz w:val="32"/>
          <w:szCs w:val="22"/>
        </w:rPr>
        <w:t>Meditation</w:t>
      </w:r>
    </w:p>
    <w:p w:rsidR="00B37C3E" w:rsidRDefault="00B37C3E" w:rsidP="00B37C3E">
      <w:pPr>
        <w:ind w:firstLine="720"/>
        <w:rPr>
          <w:rFonts w:ascii="Helvetica Neue" w:hAnsi="Helvetica Neue"/>
          <w:b/>
          <w:sz w:val="32"/>
          <w:szCs w:val="22"/>
        </w:rPr>
      </w:pPr>
    </w:p>
    <w:p w:rsidR="00B37C3E" w:rsidRPr="000F2756" w:rsidRDefault="00B37C3E" w:rsidP="00B37C3E">
      <w:pPr>
        <w:rPr>
          <w:rFonts w:ascii="Helvetica Neue" w:hAnsi="Helvetica Neue"/>
          <w:b/>
          <w:i/>
          <w:sz w:val="32"/>
          <w:szCs w:val="22"/>
        </w:rPr>
      </w:pPr>
      <w:r>
        <w:rPr>
          <w:rFonts w:ascii="Helvetica Neue" w:hAnsi="Helvetica Neue"/>
          <w:b/>
          <w:i/>
          <w:sz w:val="32"/>
          <w:szCs w:val="22"/>
        </w:rPr>
        <w:t>Integration and Release</w:t>
      </w:r>
    </w:p>
    <w:p w:rsidR="00887A15" w:rsidRDefault="00887A15" w:rsidP="00887A15">
      <w:pPr>
        <w:ind w:firstLine="720"/>
        <w:rPr>
          <w:rFonts w:ascii="Helvetica Neue" w:hAnsi="Helvetica Neue"/>
          <w:b/>
          <w:sz w:val="32"/>
          <w:szCs w:val="22"/>
        </w:rPr>
      </w:pPr>
      <w:r w:rsidRPr="00E23C57">
        <w:rPr>
          <w:rFonts w:ascii="Helvetica Neue" w:hAnsi="Helvetica Neue"/>
          <w:b/>
          <w:sz w:val="32"/>
          <w:szCs w:val="22"/>
        </w:rPr>
        <w:t>Postlude</w:t>
      </w:r>
      <w:r>
        <w:rPr>
          <w:rFonts w:ascii="Helvetica Neue" w:hAnsi="Helvetica Neue"/>
          <w:b/>
          <w:sz w:val="32"/>
          <w:szCs w:val="22"/>
        </w:rPr>
        <w:t>:</w:t>
      </w:r>
    </w:p>
    <w:p w:rsidR="00B37C3E" w:rsidRPr="00580CB5" w:rsidRDefault="00B37C3E" w:rsidP="00B37C3E">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sidR="00580CB5">
        <w:rPr>
          <w:rFonts w:ascii="Helvetica Neue" w:hAnsi="Helvetica Neue"/>
          <w:sz w:val="32"/>
          <w:szCs w:val="22"/>
        </w:rPr>
        <w:t>#56 “Bells in the High Tower”</w:t>
      </w:r>
    </w:p>
    <w:p w:rsidR="00156FF5" w:rsidRDefault="00B37C3E" w:rsidP="00B37C3E">
      <w:pPr>
        <w:ind w:firstLine="720"/>
        <w:rPr>
          <w:rFonts w:ascii="Helvetica Neue" w:hAnsi="Helvetica Neue"/>
          <w:sz w:val="32"/>
          <w:szCs w:val="22"/>
        </w:rPr>
      </w:pPr>
      <w:r>
        <w:rPr>
          <w:rFonts w:ascii="Helvetica Neue" w:hAnsi="Helvetica Neue"/>
          <w:b/>
          <w:sz w:val="32"/>
          <w:szCs w:val="22"/>
        </w:rPr>
        <w:t>Closing Words</w:t>
      </w:r>
      <w:r w:rsidR="00580CB5">
        <w:rPr>
          <w:rFonts w:ascii="Helvetica Neue" w:hAnsi="Helvetica Neue"/>
          <w:b/>
          <w:sz w:val="32"/>
          <w:szCs w:val="22"/>
        </w:rPr>
        <w:t xml:space="preserve">: </w:t>
      </w:r>
      <w:r w:rsidR="00410E1D">
        <w:rPr>
          <w:rFonts w:ascii="Helvetica Neue" w:hAnsi="Helvetica Neue"/>
          <w:sz w:val="32"/>
          <w:szCs w:val="22"/>
        </w:rPr>
        <w:t>“The Shortest Day</w:t>
      </w:r>
      <w:r w:rsidR="00580CB5">
        <w:rPr>
          <w:rFonts w:ascii="Helvetica Neue" w:hAnsi="Helvetica Neue"/>
          <w:sz w:val="32"/>
          <w:szCs w:val="22"/>
        </w:rPr>
        <w:t>” by Susan Cooper</w:t>
      </w:r>
    </w:p>
    <w:p w:rsidR="00156FF5" w:rsidRDefault="00156FF5" w:rsidP="00156FF5">
      <w:pPr>
        <w:pBdr>
          <w:bottom w:val="single" w:sz="12" w:space="1" w:color="auto"/>
        </w:pBdr>
        <w:rPr>
          <w:rFonts w:ascii="Helvetica Neue" w:hAnsi="Helvetica Neue"/>
          <w:sz w:val="32"/>
          <w:szCs w:val="22"/>
        </w:rPr>
      </w:pPr>
    </w:p>
    <w:p w:rsidR="00156FF5" w:rsidRDefault="00156FF5" w:rsidP="00156FF5">
      <w:pPr>
        <w:rPr>
          <w:rFonts w:ascii="Helvetica Neue" w:hAnsi="Helvetica Neue"/>
          <w:sz w:val="32"/>
          <w:szCs w:val="22"/>
          <w:u w:val="single"/>
        </w:rPr>
      </w:pPr>
    </w:p>
    <w:p w:rsidR="00156FF5" w:rsidRPr="000F2756" w:rsidRDefault="00156FF5" w:rsidP="00156FF5">
      <w:pPr>
        <w:rPr>
          <w:rFonts w:ascii="Helvetica Neue" w:hAnsi="Helvetica Neue"/>
          <w:b/>
          <w:i/>
          <w:sz w:val="32"/>
          <w:szCs w:val="22"/>
        </w:rPr>
      </w:pPr>
      <w:r>
        <w:rPr>
          <w:rFonts w:ascii="Helvetica Neue" w:hAnsi="Helvetica Neue"/>
          <w:b/>
          <w:i/>
          <w:sz w:val="32"/>
          <w:szCs w:val="22"/>
        </w:rPr>
        <w:t>Stating Intent</w:t>
      </w:r>
    </w:p>
    <w:p w:rsidR="00156FF5" w:rsidRDefault="00156FF5" w:rsidP="00156FF5">
      <w:pPr>
        <w:ind w:firstLine="720"/>
        <w:rPr>
          <w:rFonts w:ascii="Helvetica Neue" w:hAnsi="Helvetica Neue"/>
          <w:b/>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Pr="00AB480E">
        <w:rPr>
          <w:rFonts w:ascii="Helvetica Neue" w:hAnsi="Helvetica Neue"/>
          <w:sz w:val="32"/>
          <w:szCs w:val="22"/>
        </w:rPr>
        <w:t>by G. Woods</w:t>
      </w:r>
    </w:p>
    <w:p w:rsidR="00BD312A" w:rsidRDefault="00156FF5" w:rsidP="00156FF5">
      <w:pPr>
        <w:ind w:left="720" w:firstLine="720"/>
        <w:rPr>
          <w:rFonts w:ascii="Helvetica Neue" w:hAnsi="Helvetica Neue"/>
          <w:sz w:val="32"/>
          <w:szCs w:val="22"/>
        </w:rPr>
      </w:pPr>
      <w:proofErr w:type="gramStart"/>
      <w:r w:rsidRPr="00B37C3E">
        <w:rPr>
          <w:rFonts w:ascii="Helvetica Neue" w:hAnsi="Helvetica Neue"/>
          <w:sz w:val="32"/>
          <w:szCs w:val="22"/>
        </w:rPr>
        <w:t>read</w:t>
      </w:r>
      <w:proofErr w:type="gramEnd"/>
      <w:r w:rsidRPr="00B37C3E">
        <w:rPr>
          <w:rFonts w:ascii="Helvetica Neue" w:hAnsi="Helvetica Neue"/>
          <w:sz w:val="32"/>
          <w:szCs w:val="22"/>
        </w:rPr>
        <w:t xml:space="preserve"> by </w:t>
      </w:r>
      <w:proofErr w:type="spellStart"/>
      <w:r w:rsidRPr="00B37C3E">
        <w:rPr>
          <w:rFonts w:ascii="Helvetica Neue" w:hAnsi="Helvetica Neue"/>
          <w:sz w:val="32"/>
          <w:szCs w:val="22"/>
        </w:rPr>
        <w:t>LauraLee</w:t>
      </w:r>
      <w:proofErr w:type="spellEnd"/>
      <w:r w:rsidRPr="00B37C3E">
        <w:rPr>
          <w:rFonts w:ascii="Helvetica Neue" w:hAnsi="Helvetica Neue"/>
          <w:sz w:val="32"/>
          <w:szCs w:val="22"/>
        </w:rPr>
        <w:t xml:space="preserve"> Woodruff</w:t>
      </w:r>
    </w:p>
    <w:p w:rsidR="00BD312A" w:rsidRDefault="00BD312A" w:rsidP="00BD312A">
      <w:pPr>
        <w:ind w:left="720"/>
        <w:rPr>
          <w:rFonts w:ascii="Helvetica Neue" w:hAnsi="Helvetica Neue"/>
          <w:sz w:val="32"/>
          <w:szCs w:val="22"/>
        </w:rPr>
      </w:pPr>
      <w:r>
        <w:rPr>
          <w:rFonts w:ascii="Helvetica Neue" w:hAnsi="Helvetica Neue"/>
          <w:sz w:val="32"/>
          <w:szCs w:val="22"/>
        </w:rPr>
        <w:t>Stop! Just for a moment.</w:t>
      </w:r>
    </w:p>
    <w:p w:rsidR="00BD312A" w:rsidRDefault="00BD312A" w:rsidP="00BD312A">
      <w:pPr>
        <w:ind w:left="720"/>
        <w:rPr>
          <w:rFonts w:ascii="Helvetica Neue" w:hAnsi="Helvetica Neue"/>
          <w:sz w:val="32"/>
          <w:szCs w:val="22"/>
        </w:rPr>
      </w:pPr>
      <w:r>
        <w:rPr>
          <w:rFonts w:ascii="Helvetica Neue" w:hAnsi="Helvetica Neue"/>
          <w:sz w:val="32"/>
          <w:szCs w:val="22"/>
        </w:rPr>
        <w:t>Consider who we are and who we are called to be</w:t>
      </w:r>
    </w:p>
    <w:p w:rsidR="00BD312A" w:rsidRDefault="00BD312A" w:rsidP="00BD312A">
      <w:pPr>
        <w:ind w:left="720"/>
        <w:rPr>
          <w:rFonts w:ascii="Helvetica Neue" w:hAnsi="Helvetica Neue"/>
          <w:sz w:val="32"/>
          <w:szCs w:val="22"/>
        </w:rPr>
      </w:pPr>
      <w:r>
        <w:rPr>
          <w:rFonts w:ascii="Helvetica Neue" w:hAnsi="Helvetica Neue"/>
          <w:sz w:val="32"/>
          <w:szCs w:val="22"/>
        </w:rPr>
        <w:tab/>
      </w:r>
      <w:proofErr w:type="gramStart"/>
      <w:r>
        <w:rPr>
          <w:rFonts w:ascii="Helvetica Neue" w:hAnsi="Helvetica Neue"/>
          <w:sz w:val="32"/>
          <w:szCs w:val="22"/>
        </w:rPr>
        <w:t>by</w:t>
      </w:r>
      <w:proofErr w:type="gramEnd"/>
      <w:r>
        <w:rPr>
          <w:rFonts w:ascii="Helvetica Neue" w:hAnsi="Helvetica Neue"/>
          <w:sz w:val="32"/>
          <w:szCs w:val="22"/>
        </w:rPr>
        <w:t xml:space="preserve"> our chosen faith:</w:t>
      </w:r>
    </w:p>
    <w:p w:rsidR="00BD312A" w:rsidRDefault="00BD312A" w:rsidP="00BD312A">
      <w:pPr>
        <w:ind w:left="720"/>
        <w:rPr>
          <w:rFonts w:ascii="Helvetica Neue" w:hAnsi="Helvetica Neue"/>
          <w:sz w:val="32"/>
          <w:szCs w:val="22"/>
        </w:rPr>
      </w:pPr>
      <w:r>
        <w:rPr>
          <w:rFonts w:ascii="Helvetica Neue" w:hAnsi="Helvetica Neue"/>
          <w:sz w:val="32"/>
          <w:szCs w:val="22"/>
        </w:rPr>
        <w:t>Seekers willing to move into darkness</w:t>
      </w:r>
    </w:p>
    <w:p w:rsidR="00BD312A" w:rsidRDefault="00BD312A" w:rsidP="00BD312A">
      <w:pPr>
        <w:ind w:left="720"/>
        <w:rPr>
          <w:rFonts w:ascii="Helvetica Neue" w:hAnsi="Helvetica Neue"/>
          <w:sz w:val="32"/>
          <w:szCs w:val="22"/>
        </w:rPr>
      </w:pPr>
      <w:r>
        <w:rPr>
          <w:rFonts w:ascii="Helvetica Neue" w:hAnsi="Helvetica Neue"/>
          <w:sz w:val="32"/>
          <w:szCs w:val="22"/>
        </w:rPr>
        <w:tab/>
        <w:t>To find light,</w:t>
      </w:r>
    </w:p>
    <w:p w:rsidR="00BD312A" w:rsidRDefault="00BD312A" w:rsidP="00BD312A">
      <w:pPr>
        <w:ind w:left="1440" w:hanging="720"/>
        <w:rPr>
          <w:rFonts w:ascii="Helvetica Neue" w:hAnsi="Helvetica Neue"/>
          <w:sz w:val="32"/>
          <w:szCs w:val="22"/>
        </w:rPr>
      </w:pPr>
      <w:proofErr w:type="spellStart"/>
      <w:r>
        <w:rPr>
          <w:rFonts w:ascii="Helvetica Neue" w:hAnsi="Helvetica Neue"/>
          <w:sz w:val="32"/>
          <w:szCs w:val="22"/>
        </w:rPr>
        <w:t>Blessers</w:t>
      </w:r>
      <w:proofErr w:type="spellEnd"/>
      <w:r>
        <w:rPr>
          <w:rFonts w:ascii="Helvetica Neue" w:hAnsi="Helvetica Neue"/>
          <w:sz w:val="32"/>
          <w:szCs w:val="22"/>
        </w:rPr>
        <w:t xml:space="preserve"> willing to carry light </w:t>
      </w:r>
    </w:p>
    <w:p w:rsidR="00BD312A" w:rsidRDefault="00BD312A" w:rsidP="00BD312A">
      <w:pPr>
        <w:ind w:left="1440"/>
        <w:rPr>
          <w:rFonts w:ascii="Helvetica Neue" w:hAnsi="Helvetica Neue"/>
          <w:sz w:val="32"/>
          <w:szCs w:val="22"/>
        </w:rPr>
      </w:pPr>
      <w:proofErr w:type="gramStart"/>
      <w:r>
        <w:rPr>
          <w:rFonts w:ascii="Helvetica Neue" w:hAnsi="Helvetica Neue"/>
          <w:sz w:val="32"/>
          <w:szCs w:val="22"/>
        </w:rPr>
        <w:t>to</w:t>
      </w:r>
      <w:proofErr w:type="gramEnd"/>
      <w:r>
        <w:rPr>
          <w:rFonts w:ascii="Helvetica Neue" w:hAnsi="Helvetica Neue"/>
          <w:sz w:val="32"/>
          <w:szCs w:val="22"/>
        </w:rPr>
        <w:t xml:space="preserve"> a dark and weary world.</w:t>
      </w:r>
    </w:p>
    <w:p w:rsidR="00BD312A" w:rsidRDefault="00BD312A" w:rsidP="00BD312A">
      <w:pPr>
        <w:ind w:left="1440" w:hanging="720"/>
        <w:rPr>
          <w:rFonts w:ascii="Helvetica Neue" w:hAnsi="Helvetica Neue"/>
          <w:sz w:val="32"/>
          <w:szCs w:val="22"/>
        </w:rPr>
      </w:pPr>
      <w:r>
        <w:rPr>
          <w:rFonts w:ascii="Helvetica Neue" w:hAnsi="Helvetica Neue"/>
          <w:sz w:val="32"/>
          <w:szCs w:val="22"/>
        </w:rPr>
        <w:t>We do not do this alone.</w:t>
      </w:r>
    </w:p>
    <w:p w:rsidR="00BD312A" w:rsidRDefault="00BD312A" w:rsidP="00BD312A">
      <w:pPr>
        <w:ind w:left="1440" w:hanging="720"/>
        <w:rPr>
          <w:rFonts w:ascii="Helvetica Neue" w:hAnsi="Helvetica Neue"/>
          <w:sz w:val="32"/>
          <w:szCs w:val="22"/>
        </w:rPr>
      </w:pPr>
      <w:r>
        <w:rPr>
          <w:rFonts w:ascii="Helvetica Neue" w:hAnsi="Helvetica Neue"/>
          <w:sz w:val="32"/>
          <w:szCs w:val="22"/>
        </w:rPr>
        <w:tab/>
        <w:t>We do it in community.</w:t>
      </w:r>
    </w:p>
    <w:p w:rsidR="00BD312A" w:rsidRDefault="00BD312A" w:rsidP="00BD312A">
      <w:pPr>
        <w:ind w:left="1440" w:hanging="720"/>
        <w:rPr>
          <w:rFonts w:ascii="Helvetica Neue" w:hAnsi="Helvetica Neue"/>
          <w:sz w:val="32"/>
          <w:szCs w:val="22"/>
        </w:rPr>
      </w:pPr>
      <w:r>
        <w:rPr>
          <w:rFonts w:ascii="Helvetica Neue" w:hAnsi="Helvetica Neue"/>
          <w:sz w:val="32"/>
          <w:szCs w:val="22"/>
        </w:rPr>
        <w:t>So let us kindle our flame as a reminder.</w:t>
      </w:r>
    </w:p>
    <w:p w:rsidR="00E1044F" w:rsidRDefault="00E1044F" w:rsidP="00BD312A">
      <w:pPr>
        <w:ind w:left="1440" w:hanging="720"/>
        <w:rPr>
          <w:rFonts w:ascii="Helvetica Neue" w:hAnsi="Helvetica Neue"/>
          <w:sz w:val="32"/>
          <w:szCs w:val="22"/>
        </w:rPr>
      </w:pPr>
    </w:p>
    <w:p w:rsidR="00BA24B0" w:rsidRDefault="00156FF5" w:rsidP="00156FF5">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Pr>
          <w:rFonts w:ascii="Helvetica Neue" w:hAnsi="Helvetica Neue"/>
          <w:sz w:val="32"/>
          <w:szCs w:val="22"/>
        </w:rPr>
        <w:t>by G. Woods</w:t>
      </w:r>
    </w:p>
    <w:p w:rsidR="00BA24B0" w:rsidRPr="000060E2" w:rsidRDefault="00BA24B0" w:rsidP="00BA24B0">
      <w:pPr>
        <w:ind w:firstLine="720"/>
        <w:rPr>
          <w:rFonts w:ascii="Helvetica Neue" w:hAnsi="Helvetica Neue"/>
          <w:color w:val="000000"/>
          <w:sz w:val="32"/>
        </w:rPr>
      </w:pPr>
      <w:r w:rsidRPr="000060E2">
        <w:rPr>
          <w:rFonts w:ascii="Helvetica Neue" w:hAnsi="Helvetica Neue"/>
          <w:color w:val="000000"/>
          <w:sz w:val="32"/>
        </w:rPr>
        <w:t>In just over a week’s time, we experience the Winter Solstice, the longest night of the year. We gather the way our ancestors did at this dark time to honor the darkness and to call the light to return.  They gathered in circles to keep vigil and await the return of the sun. Today we come to honor and celebrate the circle of the sun in its circle of the year, dark to light, light to dark.</w:t>
      </w:r>
    </w:p>
    <w:p w:rsidR="00BA24B0" w:rsidRDefault="00BA24B0" w:rsidP="00BA24B0">
      <w:pPr>
        <w:ind w:firstLine="720"/>
        <w:rPr>
          <w:rFonts w:ascii="Helvetica Neue" w:hAnsi="Helvetica Neue"/>
          <w:color w:val="000000"/>
          <w:sz w:val="32"/>
        </w:rPr>
      </w:pPr>
      <w:r w:rsidRPr="000060E2">
        <w:rPr>
          <w:rFonts w:ascii="Helvetica Neue" w:hAnsi="Helvetica Neue"/>
          <w:color w:val="000000"/>
          <w:sz w:val="32"/>
        </w:rPr>
        <w:t xml:space="preserve">In this culture we've lost touch with the gifts </w:t>
      </w:r>
      <w:proofErr w:type="gramStart"/>
      <w:r w:rsidRPr="000060E2">
        <w:rPr>
          <w:rFonts w:ascii="Helvetica Neue" w:hAnsi="Helvetica Neue"/>
          <w:color w:val="000000"/>
          <w:sz w:val="32"/>
        </w:rPr>
        <w:t>of  darkness</w:t>
      </w:r>
      <w:proofErr w:type="gramEnd"/>
      <w:r w:rsidRPr="000060E2">
        <w:rPr>
          <w:rFonts w:ascii="Helvetica Neue" w:hAnsi="Helvetica Neue"/>
          <w:color w:val="000000"/>
          <w:sz w:val="32"/>
        </w:rPr>
        <w:t>, doing everything we can to push it away. Yet all life begins in darkness, animal life in the darkness of an egg or in the womb of its mother, plant life in the darkness of the earth underground.</w:t>
      </w:r>
    </w:p>
    <w:p w:rsidR="00156FF5" w:rsidRPr="00AB480E" w:rsidRDefault="00BA24B0" w:rsidP="003C38C5">
      <w:pPr>
        <w:ind w:firstLine="720"/>
        <w:rPr>
          <w:rFonts w:ascii="Helvetica Neue" w:hAnsi="Helvetica Neue"/>
          <w:sz w:val="32"/>
          <w:szCs w:val="22"/>
        </w:rPr>
      </w:pPr>
      <w:r>
        <w:rPr>
          <w:rFonts w:ascii="Helvetica Neue" w:hAnsi="Helvetica Neue"/>
          <w:color w:val="000000"/>
          <w:sz w:val="32"/>
        </w:rPr>
        <w:t>So let us now consider the gifts of dark and light.</w:t>
      </w:r>
    </w:p>
    <w:p w:rsidR="00156FF5" w:rsidRPr="00580CB5" w:rsidRDefault="00156FF5" w:rsidP="00156FF5">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Pr="00580CB5">
        <w:rPr>
          <w:rFonts w:ascii="Helvetica Neue" w:hAnsi="Helvetica Neue"/>
          <w:sz w:val="32"/>
          <w:szCs w:val="22"/>
        </w:rPr>
        <w:t xml:space="preserve">#55 “”Dark of </w:t>
      </w:r>
      <w:proofErr w:type="gramStart"/>
      <w:r w:rsidRPr="00580CB5">
        <w:rPr>
          <w:rFonts w:ascii="Helvetica Neue" w:hAnsi="Helvetica Neue"/>
          <w:sz w:val="32"/>
          <w:szCs w:val="22"/>
        </w:rPr>
        <w:t>Winter</w:t>
      </w:r>
      <w:proofErr w:type="gramEnd"/>
      <w:r w:rsidRPr="00580CB5">
        <w:rPr>
          <w:rFonts w:ascii="Helvetica Neue" w:hAnsi="Helvetica Neue"/>
          <w:sz w:val="32"/>
          <w:szCs w:val="22"/>
        </w:rPr>
        <w:t>”</w:t>
      </w:r>
    </w:p>
    <w:p w:rsidR="00156FF5" w:rsidRDefault="00156FF5" w:rsidP="00156FF5">
      <w:pPr>
        <w:ind w:firstLine="720"/>
        <w:rPr>
          <w:rFonts w:ascii="Helvetica Neue" w:hAnsi="Helvetica Neue"/>
          <w:b/>
          <w:sz w:val="32"/>
          <w:szCs w:val="22"/>
        </w:rPr>
      </w:pPr>
    </w:p>
    <w:p w:rsidR="00156FF5" w:rsidRDefault="00156FF5" w:rsidP="00156FF5">
      <w:pPr>
        <w:rPr>
          <w:rFonts w:ascii="Helvetica Neue" w:hAnsi="Helvetica Neue"/>
          <w:b/>
          <w:i/>
          <w:sz w:val="32"/>
          <w:szCs w:val="22"/>
        </w:rPr>
      </w:pPr>
      <w:r w:rsidRPr="000F2756">
        <w:rPr>
          <w:rFonts w:ascii="Helvetica Neue" w:hAnsi="Helvetica Neue"/>
          <w:b/>
          <w:i/>
          <w:sz w:val="32"/>
          <w:szCs w:val="22"/>
        </w:rPr>
        <w:t>Time for all ages</w:t>
      </w:r>
    </w:p>
    <w:p w:rsidR="00156FF5" w:rsidRPr="008A45EF" w:rsidRDefault="00156FF5" w:rsidP="00156FF5">
      <w:pPr>
        <w:rPr>
          <w:rFonts w:ascii="Helvetica Neue" w:hAnsi="Helvetica Neue"/>
          <w:sz w:val="32"/>
          <w:szCs w:val="22"/>
        </w:rPr>
      </w:pPr>
      <w:r>
        <w:rPr>
          <w:rFonts w:ascii="Helvetica Neue" w:hAnsi="Helvetica Neue"/>
          <w:b/>
          <w:i/>
          <w:sz w:val="32"/>
          <w:szCs w:val="22"/>
        </w:rPr>
        <w:tab/>
      </w:r>
      <w:r>
        <w:rPr>
          <w:rFonts w:ascii="Helvetica Neue" w:hAnsi="Helvetica Neue"/>
          <w:b/>
          <w:sz w:val="32"/>
          <w:szCs w:val="22"/>
        </w:rPr>
        <w:t xml:space="preserve">Story: </w:t>
      </w:r>
      <w:r w:rsidR="008A45EF">
        <w:rPr>
          <w:rFonts w:ascii="Helvetica Neue" w:hAnsi="Helvetica Neue"/>
          <w:sz w:val="32"/>
          <w:szCs w:val="22"/>
        </w:rPr>
        <w:t>“Sun Man”</w:t>
      </w:r>
    </w:p>
    <w:p w:rsidR="00156FF5" w:rsidRPr="00AB480E" w:rsidRDefault="00156FF5" w:rsidP="00156FF5">
      <w:pPr>
        <w:ind w:firstLine="720"/>
        <w:rPr>
          <w:rFonts w:ascii="Helvetica Neue" w:hAnsi="Helvetica Neue"/>
          <w:sz w:val="32"/>
          <w:szCs w:val="22"/>
        </w:rPr>
      </w:pPr>
      <w:r>
        <w:rPr>
          <w:rFonts w:ascii="Helvetica Neue" w:hAnsi="Helvetica Neue"/>
          <w:b/>
          <w:sz w:val="32"/>
          <w:szCs w:val="22"/>
        </w:rPr>
        <w:t xml:space="preserve">Children’s Song: </w:t>
      </w:r>
      <w:r>
        <w:rPr>
          <w:rFonts w:ascii="Helvetica Neue" w:hAnsi="Helvetica Neue"/>
          <w:sz w:val="32"/>
          <w:szCs w:val="22"/>
        </w:rPr>
        <w:t>#361 “Enter, Rejoice, and Come in”</w:t>
      </w:r>
    </w:p>
    <w:p w:rsidR="00156FF5" w:rsidRDefault="00156FF5" w:rsidP="00156FF5">
      <w:pPr>
        <w:rPr>
          <w:rFonts w:ascii="Helvetica Neue" w:hAnsi="Helvetica Neue"/>
          <w:b/>
          <w:sz w:val="32"/>
          <w:szCs w:val="22"/>
        </w:rPr>
      </w:pPr>
    </w:p>
    <w:p w:rsidR="00156FF5" w:rsidRDefault="00156FF5" w:rsidP="00156FF5">
      <w:pPr>
        <w:rPr>
          <w:rFonts w:ascii="Helvetica Neue" w:hAnsi="Helvetica Neue"/>
          <w:b/>
          <w:i/>
          <w:sz w:val="32"/>
          <w:szCs w:val="22"/>
        </w:rPr>
      </w:pPr>
      <w:r>
        <w:rPr>
          <w:rFonts w:ascii="Helvetica Neue" w:hAnsi="Helvetica Neue"/>
          <w:b/>
          <w:i/>
          <w:sz w:val="32"/>
          <w:szCs w:val="22"/>
        </w:rPr>
        <w:t>Deepening</w:t>
      </w:r>
    </w:p>
    <w:p w:rsidR="003C38C5" w:rsidRDefault="00156FF5" w:rsidP="00156FF5">
      <w:pPr>
        <w:ind w:firstLine="720"/>
        <w:rPr>
          <w:rFonts w:ascii="Helvetica Neue" w:hAnsi="Helvetica Neue"/>
          <w:sz w:val="32"/>
          <w:szCs w:val="22"/>
        </w:rPr>
      </w:pPr>
      <w:r>
        <w:rPr>
          <w:rFonts w:ascii="Helvetica Neue" w:hAnsi="Helvetica Neue"/>
          <w:b/>
          <w:sz w:val="32"/>
          <w:szCs w:val="22"/>
        </w:rPr>
        <w:t xml:space="preserve">Reading: </w:t>
      </w:r>
      <w:r>
        <w:rPr>
          <w:rFonts w:ascii="Helvetica Neue" w:hAnsi="Helvetica Neue"/>
          <w:sz w:val="32"/>
          <w:szCs w:val="22"/>
        </w:rPr>
        <w:t xml:space="preserve">by Susan </w:t>
      </w:r>
      <w:proofErr w:type="spellStart"/>
      <w:r>
        <w:rPr>
          <w:rFonts w:ascii="Helvetica Neue" w:hAnsi="Helvetica Neue"/>
          <w:sz w:val="32"/>
          <w:szCs w:val="22"/>
        </w:rPr>
        <w:t>Wulfkuehler</w:t>
      </w:r>
      <w:proofErr w:type="spellEnd"/>
      <w:r>
        <w:rPr>
          <w:rFonts w:ascii="Helvetica Neue" w:hAnsi="Helvetica Neue"/>
          <w:sz w:val="32"/>
          <w:szCs w:val="22"/>
        </w:rPr>
        <w:t xml:space="preserve"> Sanford</w:t>
      </w:r>
    </w:p>
    <w:p w:rsidR="00156FF5" w:rsidRPr="003C38C5" w:rsidRDefault="003C38C5" w:rsidP="003C38C5">
      <w:pPr>
        <w:ind w:firstLine="720"/>
        <w:rPr>
          <w:rFonts w:ascii="Helvetica Neue" w:hAnsi="Helvetica Neue"/>
          <w:color w:val="000000"/>
          <w:sz w:val="32"/>
        </w:rPr>
      </w:pPr>
      <w:r w:rsidRPr="00156FF5">
        <w:rPr>
          <w:rFonts w:ascii="Helvetica Neue" w:hAnsi="Helvetica Neue"/>
          <w:color w:val="000000"/>
          <w:sz w:val="32"/>
        </w:rPr>
        <w:t xml:space="preserve">This is the season of long, dark nights.  Cosmologist Brian </w:t>
      </w:r>
      <w:proofErr w:type="spellStart"/>
      <w:r w:rsidRPr="00156FF5">
        <w:rPr>
          <w:rFonts w:ascii="Helvetica Neue" w:hAnsi="Helvetica Neue"/>
          <w:color w:val="000000"/>
          <w:sz w:val="32"/>
        </w:rPr>
        <w:t>Swimme</w:t>
      </w:r>
      <w:proofErr w:type="spellEnd"/>
      <w:r w:rsidRPr="00156FF5">
        <w:rPr>
          <w:rFonts w:ascii="Helvetica Neue" w:hAnsi="Helvetica Neue"/>
          <w:color w:val="000000"/>
          <w:sz w:val="32"/>
        </w:rPr>
        <w:t xml:space="preserve"> says that night is the time when the news of the universe can be more deeply attended to. In the peace of the night, something immense can stir in the depths of a listener’s heart.  The dark, cold winter is a time when many </w:t>
      </w:r>
      <w:proofErr w:type="gramStart"/>
      <w:r w:rsidRPr="00156FF5">
        <w:rPr>
          <w:rFonts w:ascii="Helvetica Neue" w:hAnsi="Helvetica Neue"/>
          <w:color w:val="000000"/>
          <w:sz w:val="32"/>
        </w:rPr>
        <w:t>creatures</w:t>
      </w:r>
      <w:proofErr w:type="gramEnd"/>
      <w:r w:rsidRPr="00156FF5">
        <w:rPr>
          <w:rFonts w:ascii="Helvetica Neue" w:hAnsi="Helvetica Neue"/>
          <w:color w:val="000000"/>
          <w:sz w:val="32"/>
        </w:rPr>
        <w:t xml:space="preserve"> retreat and sleep long, dreaming deeply. It’s a time when seeds lie waiting in the Earth and plants send their roots down toward bedrock, seeking the basic nutrients they will need later. At this time of year the basic elements of new growth in us can be found deeply buried within. We invite you to go deeper into this gift of the darkness through silent reflection during the musical interlude.</w:t>
      </w:r>
    </w:p>
    <w:p w:rsidR="00156FF5" w:rsidRPr="00090F5F" w:rsidRDefault="00156FF5" w:rsidP="00156FF5">
      <w:pPr>
        <w:ind w:firstLine="720"/>
        <w:rPr>
          <w:rFonts w:ascii="Helvetica Neue" w:hAnsi="Helvetica Neue"/>
          <w:b/>
          <w:sz w:val="32"/>
          <w:szCs w:val="22"/>
        </w:rPr>
      </w:pPr>
      <w:r>
        <w:rPr>
          <w:rFonts w:ascii="Helvetica Neue" w:hAnsi="Helvetica Neue"/>
          <w:b/>
          <w:sz w:val="32"/>
          <w:szCs w:val="22"/>
        </w:rPr>
        <w:t>Musical Interlude:</w:t>
      </w:r>
    </w:p>
    <w:p w:rsidR="003C38C5" w:rsidRDefault="00156FF5" w:rsidP="00156FF5">
      <w:pPr>
        <w:ind w:firstLine="720"/>
        <w:rPr>
          <w:rFonts w:ascii="Helvetica Neue" w:hAnsi="Helvetica Neue"/>
          <w:b/>
          <w:sz w:val="32"/>
          <w:szCs w:val="22"/>
        </w:rPr>
      </w:pPr>
      <w:r w:rsidRPr="00E23C57">
        <w:rPr>
          <w:rFonts w:ascii="Helvetica Neue" w:hAnsi="Helvetica Neue"/>
          <w:b/>
          <w:sz w:val="32"/>
          <w:szCs w:val="22"/>
        </w:rPr>
        <w:t>Sermon</w:t>
      </w:r>
      <w:r>
        <w:rPr>
          <w:rFonts w:ascii="Helvetica Neue" w:hAnsi="Helvetica Neue"/>
          <w:b/>
          <w:sz w:val="32"/>
          <w:szCs w:val="22"/>
        </w:rPr>
        <w:t>: “</w:t>
      </w:r>
      <w:r w:rsidRPr="00410E1D">
        <w:rPr>
          <w:rFonts w:ascii="Helvetica Neue" w:hAnsi="Helvetica Neue"/>
          <w:sz w:val="32"/>
          <w:szCs w:val="22"/>
        </w:rPr>
        <w:t>Dark and Light: the Turning of the Year</w:t>
      </w:r>
      <w:r>
        <w:rPr>
          <w:rFonts w:ascii="Helvetica Neue" w:hAnsi="Helvetica Neue"/>
          <w:b/>
          <w:sz w:val="32"/>
          <w:szCs w:val="22"/>
        </w:rPr>
        <w:t>”</w:t>
      </w:r>
    </w:p>
    <w:p w:rsidR="003C38C5" w:rsidRDefault="003C38C5" w:rsidP="00156FF5">
      <w:pPr>
        <w:ind w:firstLine="720"/>
        <w:rPr>
          <w:rFonts w:ascii="Helvetica Neue" w:hAnsi="Helvetica Neue"/>
          <w:b/>
          <w:sz w:val="32"/>
          <w:szCs w:val="22"/>
        </w:rPr>
      </w:pPr>
    </w:p>
    <w:p w:rsidR="003C38C5" w:rsidRDefault="003C38C5" w:rsidP="003C38C5">
      <w:pPr>
        <w:spacing w:line="480" w:lineRule="auto"/>
        <w:ind w:firstLine="720"/>
        <w:rPr>
          <w:rFonts w:ascii="Helvetica Neue" w:hAnsi="Helvetica Neue"/>
          <w:sz w:val="32"/>
          <w:szCs w:val="22"/>
        </w:rPr>
      </w:pPr>
      <w:r>
        <w:rPr>
          <w:rFonts w:ascii="Helvetica Neue" w:hAnsi="Helvetica Neue"/>
          <w:sz w:val="32"/>
          <w:szCs w:val="22"/>
        </w:rPr>
        <w:t>Dark and Light, Light and Dark! I remember once hearing a radio psychologist speak of this time of year, saying, “Basically this time of year is difficult because most human beings are afraid of the dark.” I wish I could more properly attribute this quote, but I was riding in a car and did not trust myself to write it down and keep the car in safe dri</w:t>
      </w:r>
      <w:r w:rsidR="00887A15">
        <w:rPr>
          <w:rFonts w:ascii="Helvetica Neue" w:hAnsi="Helvetica Neue"/>
          <w:sz w:val="32"/>
          <w:szCs w:val="22"/>
        </w:rPr>
        <w:t>ving order. I continue to honor this reality.</w:t>
      </w:r>
    </w:p>
    <w:p w:rsidR="003C38C5" w:rsidRDefault="00887A15" w:rsidP="003C38C5">
      <w:pPr>
        <w:spacing w:line="480" w:lineRule="auto"/>
        <w:ind w:firstLine="720"/>
        <w:rPr>
          <w:rFonts w:ascii="Helvetica Neue" w:hAnsi="Helvetica Neue"/>
          <w:sz w:val="32"/>
          <w:szCs w:val="22"/>
        </w:rPr>
      </w:pPr>
      <w:r>
        <w:rPr>
          <w:rFonts w:ascii="Helvetica Neue" w:hAnsi="Helvetica Neue"/>
          <w:sz w:val="32"/>
          <w:szCs w:val="22"/>
        </w:rPr>
        <w:t>How did</w:t>
      </w:r>
      <w:r w:rsidR="003C38C5">
        <w:rPr>
          <w:rFonts w:ascii="Helvetica Neue" w:hAnsi="Helvetica Neue"/>
          <w:sz w:val="32"/>
          <w:szCs w:val="22"/>
        </w:rPr>
        <w:t xml:space="preserve"> human beings of western culture become so polarized? How do light and dark really serve us? And what have we at our disposal to deal with those things that frighten </w:t>
      </w:r>
      <w:r>
        <w:rPr>
          <w:rFonts w:ascii="Helvetica Neue" w:hAnsi="Helvetica Neue"/>
          <w:sz w:val="32"/>
          <w:szCs w:val="22"/>
        </w:rPr>
        <w:t xml:space="preserve">us </w:t>
      </w:r>
      <w:r w:rsidR="003C38C5">
        <w:rPr>
          <w:rFonts w:ascii="Helvetica Neue" w:hAnsi="Helvetica Neue"/>
          <w:sz w:val="32"/>
          <w:szCs w:val="22"/>
        </w:rPr>
        <w:t>and/or wear our resources thin? This seems like a time of year to consider these issues more deeply – or not, in which case you could take a nice nap through the next twenty minutes. I can also suggest reading the hymnbook through if that is your cup of tea. I have no delusions about my “deathless prose.”</w:t>
      </w:r>
    </w:p>
    <w:p w:rsidR="003C38C5" w:rsidRDefault="00887A15" w:rsidP="003C38C5">
      <w:pPr>
        <w:spacing w:line="480" w:lineRule="auto"/>
        <w:ind w:firstLine="720"/>
        <w:rPr>
          <w:rFonts w:ascii="Helvetica Neue" w:hAnsi="Helvetica Neue"/>
          <w:sz w:val="32"/>
          <w:szCs w:val="22"/>
        </w:rPr>
      </w:pPr>
      <w:r>
        <w:rPr>
          <w:rFonts w:ascii="Helvetica Neue" w:hAnsi="Helvetica Neue"/>
          <w:sz w:val="32"/>
          <w:szCs w:val="22"/>
        </w:rPr>
        <w:t>Back to the first question: How did</w:t>
      </w:r>
      <w:r w:rsidR="003C38C5">
        <w:rPr>
          <w:rFonts w:ascii="Helvetica Neue" w:hAnsi="Helvetica Neue"/>
          <w:sz w:val="32"/>
          <w:szCs w:val="22"/>
        </w:rPr>
        <w:t xml:space="preserve"> human beings of western culture become so polarized? Of course there are </w:t>
      </w:r>
      <w:proofErr w:type="gramStart"/>
      <w:r w:rsidR="003C38C5">
        <w:rPr>
          <w:rFonts w:ascii="Helvetica Neue" w:hAnsi="Helvetica Neue"/>
          <w:sz w:val="32"/>
          <w:szCs w:val="22"/>
        </w:rPr>
        <w:t>may</w:t>
      </w:r>
      <w:proofErr w:type="gramEnd"/>
      <w:r w:rsidR="003C38C5">
        <w:rPr>
          <w:rFonts w:ascii="Helvetica Neue" w:hAnsi="Helvetica Neue"/>
          <w:sz w:val="32"/>
          <w:szCs w:val="22"/>
        </w:rPr>
        <w:t xml:space="preserve"> theories, some as basic as “We have two hands, two ears, two eyes, etc.” </w:t>
      </w:r>
      <w:r>
        <w:rPr>
          <w:rFonts w:ascii="Helvetica Neue" w:hAnsi="Helvetica Neue"/>
          <w:sz w:val="32"/>
          <w:szCs w:val="22"/>
        </w:rPr>
        <w:t xml:space="preserve"> - </w:t>
      </w:r>
      <w:proofErr w:type="gramStart"/>
      <w:r w:rsidR="003C38C5">
        <w:rPr>
          <w:rFonts w:ascii="Helvetica Neue" w:hAnsi="Helvetica Neue"/>
          <w:sz w:val="32"/>
          <w:szCs w:val="22"/>
        </w:rPr>
        <w:t>but</w:t>
      </w:r>
      <w:proofErr w:type="gramEnd"/>
      <w:r w:rsidR="003C38C5">
        <w:rPr>
          <w:rFonts w:ascii="Helvetica Neue" w:hAnsi="Helvetica Neue"/>
          <w:sz w:val="32"/>
          <w:szCs w:val="22"/>
        </w:rPr>
        <w:t xml:space="preserve"> they work in </w:t>
      </w:r>
      <w:proofErr w:type="spellStart"/>
      <w:r w:rsidR="003C38C5">
        <w:rPr>
          <w:rFonts w:ascii="Helvetica Neue" w:hAnsi="Helvetica Neue"/>
          <w:sz w:val="32"/>
          <w:szCs w:val="22"/>
        </w:rPr>
        <w:t>tandum</w:t>
      </w:r>
      <w:proofErr w:type="spellEnd"/>
      <w:r w:rsidR="003C38C5">
        <w:rPr>
          <w:rFonts w:ascii="Helvetica Neue" w:hAnsi="Helvetica Neue"/>
          <w:sz w:val="32"/>
          <w:szCs w:val="22"/>
        </w:rPr>
        <w:t xml:space="preserve">, not in opposition. </w:t>
      </w:r>
      <w:r>
        <w:rPr>
          <w:rFonts w:ascii="Helvetica Neue" w:hAnsi="Helvetica Neue"/>
          <w:sz w:val="32"/>
          <w:szCs w:val="22"/>
        </w:rPr>
        <w:t>They collaborate to render us more successful.</w:t>
      </w:r>
    </w:p>
    <w:p w:rsidR="002340F4" w:rsidRDefault="002340F4" w:rsidP="003C38C5">
      <w:pPr>
        <w:spacing w:line="480" w:lineRule="auto"/>
        <w:rPr>
          <w:rFonts w:ascii="Helvetica Neue" w:hAnsi="Helvetica Neue"/>
          <w:sz w:val="32"/>
          <w:szCs w:val="22"/>
        </w:rPr>
      </w:pPr>
      <w:r>
        <w:rPr>
          <w:rFonts w:ascii="Helvetica Neue" w:hAnsi="Helvetica Neue"/>
          <w:sz w:val="32"/>
          <w:szCs w:val="22"/>
        </w:rPr>
        <w:t>Then there is the theory that our polarization</w:t>
      </w:r>
      <w:r w:rsidR="003C38C5">
        <w:rPr>
          <w:rFonts w:ascii="Helvetica Neue" w:hAnsi="Helvetica Neue"/>
          <w:sz w:val="32"/>
          <w:szCs w:val="22"/>
        </w:rPr>
        <w:t xml:space="preserve"> goes back to the basics of mathematics: 1/0, on/off,</w:t>
      </w:r>
      <w:r>
        <w:rPr>
          <w:rFonts w:ascii="Helvetica Neue" w:hAnsi="Helvetica Neue"/>
          <w:sz w:val="32"/>
          <w:szCs w:val="22"/>
        </w:rPr>
        <w:t xml:space="preserve"> etc. C</w:t>
      </w:r>
      <w:r w:rsidR="003C38C5">
        <w:rPr>
          <w:rFonts w:ascii="Helvetica Neue" w:hAnsi="Helvetica Neue"/>
          <w:sz w:val="32"/>
          <w:szCs w:val="22"/>
        </w:rPr>
        <w:t>omputer geeks love this one.</w:t>
      </w:r>
    </w:p>
    <w:p w:rsidR="002340F4" w:rsidRDefault="00887A15" w:rsidP="003C38C5">
      <w:pPr>
        <w:spacing w:line="480" w:lineRule="auto"/>
        <w:rPr>
          <w:rFonts w:ascii="Helvetica Neue" w:hAnsi="Helvetica Neue"/>
          <w:sz w:val="32"/>
          <w:szCs w:val="22"/>
        </w:rPr>
      </w:pPr>
      <w:r>
        <w:rPr>
          <w:rFonts w:ascii="Helvetica Neue" w:hAnsi="Helvetica Neue"/>
          <w:sz w:val="32"/>
          <w:szCs w:val="22"/>
        </w:rPr>
        <w:tab/>
        <w:t>Curious, I discovered</w:t>
      </w:r>
      <w:r w:rsidR="002340F4">
        <w:rPr>
          <w:rFonts w:ascii="Helvetica Neue" w:hAnsi="Helvetica Neue"/>
          <w:sz w:val="32"/>
          <w:szCs w:val="22"/>
        </w:rPr>
        <w:t xml:space="preserve"> an historian, </w:t>
      </w:r>
      <w:proofErr w:type="spellStart"/>
      <w:r w:rsidR="002340F4">
        <w:rPr>
          <w:rFonts w:ascii="Helvetica Neue" w:hAnsi="Helvetica Neue"/>
          <w:sz w:val="32"/>
          <w:szCs w:val="22"/>
        </w:rPr>
        <w:t>Gerda</w:t>
      </w:r>
      <w:proofErr w:type="spellEnd"/>
      <w:r w:rsidR="002340F4">
        <w:rPr>
          <w:rFonts w:ascii="Helvetica Neue" w:hAnsi="Helvetica Neue"/>
          <w:sz w:val="32"/>
          <w:szCs w:val="22"/>
        </w:rPr>
        <w:t xml:space="preserve"> Lerner, </w:t>
      </w:r>
      <w:proofErr w:type="gramStart"/>
      <w:r w:rsidR="002340F4">
        <w:rPr>
          <w:rFonts w:ascii="Helvetica Neue" w:hAnsi="Helvetica Neue"/>
          <w:sz w:val="32"/>
          <w:szCs w:val="22"/>
        </w:rPr>
        <w:t>who  thoroughly</w:t>
      </w:r>
      <w:proofErr w:type="gramEnd"/>
      <w:r w:rsidR="002340F4">
        <w:rPr>
          <w:rFonts w:ascii="Helvetica Neue" w:hAnsi="Helvetica Neue"/>
          <w:sz w:val="32"/>
          <w:szCs w:val="22"/>
        </w:rPr>
        <w:t xml:space="preserve"> explored the sociological and cultural roots of polarization </w:t>
      </w:r>
      <w:r>
        <w:rPr>
          <w:rFonts w:ascii="Helvetica Neue" w:hAnsi="Helvetica Neue"/>
          <w:sz w:val="32"/>
          <w:szCs w:val="22"/>
        </w:rPr>
        <w:t xml:space="preserve">and patriarchy </w:t>
      </w:r>
      <w:r w:rsidR="002340F4">
        <w:rPr>
          <w:rFonts w:ascii="Helvetica Neue" w:hAnsi="Helvetica Neue"/>
          <w:sz w:val="32"/>
          <w:szCs w:val="22"/>
        </w:rPr>
        <w:t xml:space="preserve">back to the Aryans of the Russian Steppes. In her </w:t>
      </w:r>
      <w:proofErr w:type="gramStart"/>
      <w:r w:rsidR="002340F4">
        <w:rPr>
          <w:rFonts w:ascii="Helvetica Neue" w:hAnsi="Helvetica Neue"/>
          <w:sz w:val="32"/>
          <w:szCs w:val="22"/>
        </w:rPr>
        <w:t>ground-breaking</w:t>
      </w:r>
      <w:proofErr w:type="gramEnd"/>
      <w:r w:rsidR="002340F4">
        <w:rPr>
          <w:rFonts w:ascii="Helvetica Neue" w:hAnsi="Helvetica Neue"/>
          <w:sz w:val="32"/>
          <w:szCs w:val="22"/>
        </w:rPr>
        <w:t xml:space="preserve"> book, </w:t>
      </w:r>
      <w:r w:rsidR="002340F4">
        <w:rPr>
          <w:rFonts w:ascii="Helvetica Neue" w:hAnsi="Helvetica Neue"/>
          <w:i/>
          <w:sz w:val="32"/>
          <w:szCs w:val="22"/>
        </w:rPr>
        <w:t xml:space="preserve">The Creation of Patriarchy, </w:t>
      </w:r>
      <w:r w:rsidR="002340F4">
        <w:rPr>
          <w:rFonts w:ascii="Helvetica Neue" w:hAnsi="Helvetica Neue"/>
          <w:sz w:val="32"/>
          <w:szCs w:val="22"/>
        </w:rPr>
        <w:t xml:space="preserve">She follows the very early migration of these people from the steppes, down through Turkey and into the ancient near east (where everyone is still fighting over land and resources), long before the Babylonian empire existed in that part of the world. </w:t>
      </w:r>
    </w:p>
    <w:p w:rsidR="002340F4" w:rsidRDefault="002340F4" w:rsidP="003C38C5">
      <w:pPr>
        <w:spacing w:line="480" w:lineRule="auto"/>
        <w:rPr>
          <w:rFonts w:ascii="Helvetica Neue" w:hAnsi="Helvetica Neue"/>
          <w:sz w:val="32"/>
          <w:szCs w:val="22"/>
        </w:rPr>
      </w:pPr>
      <w:r>
        <w:rPr>
          <w:rFonts w:ascii="Helvetica Neue" w:hAnsi="Helvetica Neue"/>
          <w:sz w:val="32"/>
          <w:szCs w:val="22"/>
        </w:rPr>
        <w:tab/>
        <w:t>Those Aryans brought with them the notion of male superi</w:t>
      </w:r>
      <w:r w:rsidR="00887A15">
        <w:rPr>
          <w:rFonts w:ascii="Helvetica Neue" w:hAnsi="Helvetica Neue"/>
          <w:sz w:val="32"/>
          <w:szCs w:val="22"/>
        </w:rPr>
        <w:t>ority and female inferiority, a</w:t>
      </w:r>
      <w:r>
        <w:rPr>
          <w:rFonts w:ascii="Helvetica Neue" w:hAnsi="Helvetica Neue"/>
          <w:sz w:val="32"/>
          <w:szCs w:val="22"/>
        </w:rPr>
        <w:t xml:space="preserve"> creation story that became a model for the Genesis story of the Jews, belief that humans could “own” property – both human and land, </w:t>
      </w:r>
      <w:r w:rsidR="00887A15">
        <w:rPr>
          <w:rFonts w:ascii="Helvetica Neue" w:hAnsi="Helvetica Neue"/>
          <w:sz w:val="32"/>
          <w:szCs w:val="22"/>
        </w:rPr>
        <w:t xml:space="preserve">and, </w:t>
      </w:r>
      <w:r>
        <w:rPr>
          <w:rFonts w:ascii="Helvetica Neue" w:hAnsi="Helvetica Neue"/>
          <w:sz w:val="32"/>
          <w:szCs w:val="22"/>
        </w:rPr>
        <w:t>probably most affecting, divisions into good and evil, black and white, a Prince of Darkness and a Prince of Light, angels and demons, and heaven and hell.</w:t>
      </w:r>
    </w:p>
    <w:p w:rsidR="00C963F6" w:rsidRDefault="002340F4" w:rsidP="003C38C5">
      <w:pPr>
        <w:spacing w:line="480" w:lineRule="auto"/>
        <w:rPr>
          <w:rFonts w:ascii="Helvetica Neue" w:hAnsi="Helvetica Neue"/>
          <w:sz w:val="32"/>
          <w:szCs w:val="22"/>
        </w:rPr>
      </w:pPr>
      <w:r>
        <w:rPr>
          <w:rFonts w:ascii="Helvetica Neue" w:hAnsi="Helvetica Neue"/>
          <w:sz w:val="32"/>
          <w:szCs w:val="22"/>
        </w:rPr>
        <w:tab/>
        <w:t xml:space="preserve">The Jews knew nothing of these </w:t>
      </w:r>
      <w:r w:rsidR="0031361D">
        <w:rPr>
          <w:rFonts w:ascii="Helvetica Neue" w:hAnsi="Helvetica Neue"/>
          <w:sz w:val="32"/>
          <w:szCs w:val="22"/>
        </w:rPr>
        <w:t xml:space="preserve">notions </w:t>
      </w:r>
      <w:r>
        <w:rPr>
          <w:rFonts w:ascii="Helvetica Neue" w:hAnsi="Helvetica Neue"/>
          <w:sz w:val="32"/>
          <w:szCs w:val="22"/>
        </w:rPr>
        <w:t>until a large por</w:t>
      </w:r>
      <w:r w:rsidR="00887A15">
        <w:rPr>
          <w:rFonts w:ascii="Helvetica Neue" w:hAnsi="Helvetica Neue"/>
          <w:sz w:val="32"/>
          <w:szCs w:val="22"/>
        </w:rPr>
        <w:t>tion of them were carted off to</w:t>
      </w:r>
      <w:r>
        <w:rPr>
          <w:rFonts w:ascii="Helvetica Neue" w:hAnsi="Helvetica Neue"/>
          <w:sz w:val="32"/>
          <w:szCs w:val="22"/>
        </w:rPr>
        <w:t xml:space="preserve"> Babylon in the Great Exile, but they were quick studies and came back to the faithful remnant who remained in </w:t>
      </w:r>
      <w:r w:rsidR="00016AE4">
        <w:rPr>
          <w:rFonts w:ascii="Helvetica Neue" w:hAnsi="Helvetica Neue"/>
          <w:sz w:val="32"/>
          <w:szCs w:val="22"/>
        </w:rPr>
        <w:t xml:space="preserve">what was left of </w:t>
      </w:r>
      <w:r>
        <w:rPr>
          <w:rFonts w:ascii="Helvetica Neue" w:hAnsi="Helvetica Neue"/>
          <w:sz w:val="32"/>
          <w:szCs w:val="22"/>
        </w:rPr>
        <w:t>Is</w:t>
      </w:r>
      <w:r w:rsidR="00887A15">
        <w:rPr>
          <w:rFonts w:ascii="Helvetica Neue" w:hAnsi="Helvetica Neue"/>
          <w:sz w:val="32"/>
          <w:szCs w:val="22"/>
        </w:rPr>
        <w:t xml:space="preserve">rael and </w:t>
      </w:r>
      <w:proofErr w:type="spellStart"/>
      <w:r w:rsidR="00887A15">
        <w:rPr>
          <w:rFonts w:ascii="Helvetica Neue" w:hAnsi="Helvetica Neue"/>
          <w:sz w:val="32"/>
          <w:szCs w:val="22"/>
        </w:rPr>
        <w:t>Judeah</w:t>
      </w:r>
      <w:proofErr w:type="spellEnd"/>
      <w:r w:rsidR="00887A15">
        <w:rPr>
          <w:rFonts w:ascii="Helvetica Neue" w:hAnsi="Helvetica Neue"/>
          <w:sz w:val="32"/>
          <w:szCs w:val="22"/>
        </w:rPr>
        <w:t xml:space="preserve"> with all of these ideas</w:t>
      </w:r>
      <w:r>
        <w:rPr>
          <w:rFonts w:ascii="Helvetica Neue" w:hAnsi="Helvetica Neue"/>
          <w:sz w:val="32"/>
          <w:szCs w:val="22"/>
        </w:rPr>
        <w:t xml:space="preserve"> and a desire to replicate it to their liking.</w:t>
      </w:r>
      <w:r w:rsidR="00016AE4">
        <w:rPr>
          <w:rFonts w:ascii="Helvetica Neue" w:hAnsi="Helvetica Neue"/>
          <w:sz w:val="32"/>
          <w:szCs w:val="22"/>
        </w:rPr>
        <w:t xml:space="preserve"> For this reason I maintain that the whole Hebrew scripture is an argument that the Jews should own the land of Israel, not the Phoenicians (read that Palestinians who built the cities first and maintained commerce through a large part of that world up through the Spanish peninsula). Odd how we remember what serves us best.  Anyway, </w:t>
      </w:r>
      <w:proofErr w:type="spellStart"/>
      <w:r w:rsidR="00016AE4">
        <w:rPr>
          <w:rFonts w:ascii="Helvetica Neue" w:hAnsi="Helvetica Neue"/>
          <w:sz w:val="32"/>
          <w:szCs w:val="22"/>
        </w:rPr>
        <w:t>Gerda</w:t>
      </w:r>
      <w:proofErr w:type="spellEnd"/>
      <w:r w:rsidR="00016AE4">
        <w:rPr>
          <w:rFonts w:ascii="Helvetica Neue" w:hAnsi="Helvetica Neue"/>
          <w:sz w:val="32"/>
          <w:szCs w:val="22"/>
        </w:rPr>
        <w:t xml:space="preserve"> Lerner makes a compelling and well-documented case for this theory, if you care to check it out.</w:t>
      </w:r>
      <w:r w:rsidR="00C963F6">
        <w:rPr>
          <w:rFonts w:ascii="Helvetica Neue" w:hAnsi="Helvetica Neue"/>
          <w:sz w:val="32"/>
          <w:szCs w:val="22"/>
        </w:rPr>
        <w:t xml:space="preserve"> So far it makes the most sense to me.</w:t>
      </w:r>
    </w:p>
    <w:p w:rsidR="00887A15" w:rsidRDefault="00C963F6" w:rsidP="00BB1015">
      <w:pPr>
        <w:spacing w:line="480" w:lineRule="auto"/>
        <w:rPr>
          <w:rFonts w:ascii="Helvetica Neue" w:hAnsi="Helvetica Neue"/>
          <w:sz w:val="32"/>
          <w:szCs w:val="22"/>
        </w:rPr>
      </w:pPr>
      <w:r>
        <w:rPr>
          <w:rFonts w:ascii="Helvetica Neue" w:hAnsi="Helvetica Neue"/>
          <w:sz w:val="32"/>
          <w:szCs w:val="22"/>
        </w:rPr>
        <w:tab/>
        <w:t>Second question: How do light and dark really serve us?</w:t>
      </w:r>
      <w:r w:rsidR="00B55C8B">
        <w:rPr>
          <w:rFonts w:ascii="Helvetica Neue" w:hAnsi="Helvetica Neue"/>
          <w:sz w:val="32"/>
          <w:szCs w:val="22"/>
        </w:rPr>
        <w:t xml:space="preserve"> </w:t>
      </w:r>
      <w:r w:rsidR="00887A15">
        <w:rPr>
          <w:rFonts w:ascii="Helvetica Neue" w:hAnsi="Helvetica Neue"/>
          <w:sz w:val="32"/>
          <w:szCs w:val="22"/>
        </w:rPr>
        <w:t xml:space="preserve">Up </w:t>
      </w:r>
      <w:r w:rsidR="0031361D">
        <w:rPr>
          <w:rFonts w:ascii="Helvetica Neue" w:hAnsi="Helvetica Neue"/>
          <w:sz w:val="32"/>
          <w:szCs w:val="22"/>
        </w:rPr>
        <w:t>until the creation of fires,</w:t>
      </w:r>
      <w:r w:rsidR="00887A15">
        <w:rPr>
          <w:rFonts w:ascii="Helvetica Neue" w:hAnsi="Helvetica Neue"/>
          <w:sz w:val="32"/>
          <w:szCs w:val="22"/>
        </w:rPr>
        <w:t xml:space="preserve"> oil lamps</w:t>
      </w:r>
      <w:r w:rsidR="0031361D">
        <w:rPr>
          <w:rFonts w:ascii="Helvetica Neue" w:hAnsi="Helvetica Neue"/>
          <w:sz w:val="32"/>
          <w:szCs w:val="22"/>
        </w:rPr>
        <w:t>,</w:t>
      </w:r>
      <w:r w:rsidR="00887A15">
        <w:rPr>
          <w:rFonts w:ascii="Helvetica Neue" w:hAnsi="Helvetica Neue"/>
          <w:sz w:val="32"/>
          <w:szCs w:val="22"/>
        </w:rPr>
        <w:t xml:space="preserve"> and electric light, most human beings lived with the rhythms of the planet, responding to the cycles of the sun, resting more in the darker time of the year and being more active in the warmer, lighter time of the year. This served the development of agriculture and kept more people alive through not going into the dark unknown. </w:t>
      </w:r>
    </w:p>
    <w:p w:rsidR="00887A15" w:rsidRDefault="00887A15" w:rsidP="00BB1015">
      <w:pPr>
        <w:spacing w:line="480" w:lineRule="auto"/>
        <w:rPr>
          <w:rFonts w:ascii="Helvetica Neue" w:hAnsi="Helvetica Neue"/>
          <w:sz w:val="32"/>
          <w:szCs w:val="22"/>
        </w:rPr>
      </w:pPr>
      <w:r>
        <w:rPr>
          <w:rFonts w:ascii="Helvetica Neue" w:hAnsi="Helvetica Neue"/>
          <w:sz w:val="32"/>
          <w:szCs w:val="22"/>
        </w:rPr>
        <w:tab/>
        <w:t>Therefore we often forget that we need rest and refreshment in these days when electricity allows us to be up all day and all night in even the darkest of climes. Recent studies have shown that not enough sleep creates fuzzy-thinking and makes us fat</w:t>
      </w:r>
      <w:r w:rsidR="0031361D">
        <w:rPr>
          <w:rFonts w:ascii="Helvetica Neue" w:hAnsi="Helvetica Neue"/>
          <w:sz w:val="32"/>
          <w:szCs w:val="22"/>
        </w:rPr>
        <w:t>, simplistically stated,</w:t>
      </w:r>
      <w:r>
        <w:rPr>
          <w:rFonts w:ascii="Helvetica Neue" w:hAnsi="Helvetica Neue"/>
          <w:sz w:val="32"/>
          <w:szCs w:val="22"/>
        </w:rPr>
        <w:t xml:space="preserve"> by not allowing our hormones to reset as they naturally would and should with enough </w:t>
      </w:r>
      <w:proofErr w:type="spellStart"/>
      <w:proofErr w:type="gramStart"/>
      <w:r>
        <w:rPr>
          <w:rFonts w:ascii="Helvetica Neue" w:hAnsi="Helvetica Neue"/>
          <w:sz w:val="32"/>
          <w:szCs w:val="22"/>
        </w:rPr>
        <w:t>rest.So</w:t>
      </w:r>
      <w:proofErr w:type="spellEnd"/>
      <w:proofErr w:type="gramEnd"/>
      <w:r>
        <w:rPr>
          <w:rFonts w:ascii="Helvetica Neue" w:hAnsi="Helvetica Neue"/>
          <w:sz w:val="32"/>
          <w:szCs w:val="22"/>
        </w:rPr>
        <w:t xml:space="preserve"> we need the dark time physiologically, if nothing else – but wait, there’s more!</w:t>
      </w:r>
    </w:p>
    <w:p w:rsidR="00887A15" w:rsidRDefault="00887A15" w:rsidP="00BB1015">
      <w:pPr>
        <w:spacing w:line="480" w:lineRule="auto"/>
        <w:rPr>
          <w:rFonts w:ascii="Helvetica Neue" w:hAnsi="Helvetica Neue"/>
          <w:sz w:val="32"/>
          <w:szCs w:val="22"/>
        </w:rPr>
      </w:pPr>
      <w:r>
        <w:rPr>
          <w:rFonts w:ascii="Helvetica Neue" w:hAnsi="Helvetica Neue"/>
          <w:sz w:val="32"/>
          <w:szCs w:val="22"/>
        </w:rPr>
        <w:tab/>
        <w:t xml:space="preserve">Taking time to rest, be silent, meditate in a less stimulating environment with fewer artificial lights also allows our creativity to blossom. I find this so every time I take a vacation. As Anne Morrow Lindbergh observes in </w:t>
      </w:r>
      <w:r>
        <w:rPr>
          <w:rFonts w:ascii="Helvetica Neue" w:hAnsi="Helvetica Neue"/>
          <w:i/>
          <w:sz w:val="32"/>
          <w:szCs w:val="22"/>
        </w:rPr>
        <w:t xml:space="preserve">A Gift from the Sea, </w:t>
      </w:r>
      <w:r>
        <w:rPr>
          <w:rFonts w:ascii="Helvetica Neue" w:hAnsi="Helvetica Neue"/>
          <w:sz w:val="32"/>
          <w:szCs w:val="22"/>
        </w:rPr>
        <w:t>it is only after a week of slowing down and spending time with the rhythms of nature that her poetry truly returns. I have found that to be so in my own experience of winter breaks and summer vacations. We n</w:t>
      </w:r>
      <w:r w:rsidR="0031361D">
        <w:rPr>
          <w:rFonts w:ascii="Helvetica Neue" w:hAnsi="Helvetica Neue"/>
          <w:sz w:val="32"/>
          <w:szCs w:val="22"/>
        </w:rPr>
        <w:t>eed the times of rest, relaxation, and moving into quiet darkness</w:t>
      </w:r>
      <w:r>
        <w:rPr>
          <w:rFonts w:ascii="Helvetica Neue" w:hAnsi="Helvetica Neue"/>
          <w:sz w:val="32"/>
          <w:szCs w:val="22"/>
        </w:rPr>
        <w:t>.</w:t>
      </w:r>
    </w:p>
    <w:p w:rsidR="00887A15" w:rsidRDefault="00887A15" w:rsidP="00BB1015">
      <w:pPr>
        <w:spacing w:line="480" w:lineRule="auto"/>
        <w:rPr>
          <w:rFonts w:ascii="Helvetica Neue" w:hAnsi="Helvetica Neue"/>
          <w:sz w:val="32"/>
          <w:szCs w:val="22"/>
        </w:rPr>
      </w:pPr>
      <w:r>
        <w:rPr>
          <w:rFonts w:ascii="Helvetica Neue" w:hAnsi="Helvetica Neue"/>
          <w:sz w:val="32"/>
          <w:szCs w:val="22"/>
        </w:rPr>
        <w:tab/>
        <w:t xml:space="preserve">What about the last question: “What have we at our disposal to deal with those things that frighten </w:t>
      </w:r>
      <w:proofErr w:type="gramStart"/>
      <w:r>
        <w:rPr>
          <w:rFonts w:ascii="Helvetica Neue" w:hAnsi="Helvetica Neue"/>
          <w:sz w:val="32"/>
          <w:szCs w:val="22"/>
        </w:rPr>
        <w:t>us  and</w:t>
      </w:r>
      <w:proofErr w:type="gramEnd"/>
      <w:r>
        <w:rPr>
          <w:rFonts w:ascii="Helvetica Neue" w:hAnsi="Helvetica Neue"/>
          <w:sz w:val="32"/>
          <w:szCs w:val="22"/>
        </w:rPr>
        <w:t>/or wear our resources thin? This is where I get all theological on you, or as I like to say, “</w:t>
      </w:r>
      <w:proofErr w:type="spellStart"/>
      <w:r>
        <w:rPr>
          <w:rFonts w:ascii="Helvetica Neue" w:hAnsi="Helvetica Neue"/>
          <w:sz w:val="32"/>
          <w:szCs w:val="22"/>
        </w:rPr>
        <w:t>ultimological</w:t>
      </w:r>
      <w:proofErr w:type="spellEnd"/>
      <w:r>
        <w:rPr>
          <w:rFonts w:ascii="Helvetica Neue" w:hAnsi="Helvetica Neue"/>
          <w:sz w:val="32"/>
          <w:szCs w:val="22"/>
        </w:rPr>
        <w:t>,” exploring what is ultimate to our living wisely and well – so far as we may.</w:t>
      </w:r>
    </w:p>
    <w:p w:rsidR="001E47AE" w:rsidRDefault="00887A15" w:rsidP="00BB1015">
      <w:pPr>
        <w:spacing w:line="480" w:lineRule="auto"/>
        <w:rPr>
          <w:rFonts w:ascii="Helvetica Neue" w:hAnsi="Helvetica Neue"/>
          <w:sz w:val="32"/>
          <w:szCs w:val="22"/>
        </w:rPr>
      </w:pPr>
      <w:r>
        <w:rPr>
          <w:rFonts w:ascii="Helvetica Neue" w:hAnsi="Helvetica Neue"/>
          <w:sz w:val="32"/>
          <w:szCs w:val="22"/>
        </w:rPr>
        <w:tab/>
        <w:t>I will be addressing this in far more detail on January 3, but let me just say for now: Most of you probably already know the answer to this question for your self, if not for others. For some of you it is music, for others it is attending to nature in a plethora of ways, for others it is physical activity, others may need to listen deeply within through meditation and devotion to the best things in one’s life. These are but a few of the resources</w:t>
      </w:r>
      <w:r w:rsidR="001E47AE">
        <w:rPr>
          <w:rFonts w:ascii="Helvetica Neue" w:hAnsi="Helvetica Neue"/>
          <w:sz w:val="32"/>
          <w:szCs w:val="22"/>
        </w:rPr>
        <w:t xml:space="preserve"> we have and use, many times without conscious thought. In every case, we are connecting more deeply with our own inner knowing </w:t>
      </w:r>
      <w:r w:rsidR="0031361D">
        <w:rPr>
          <w:rFonts w:ascii="Helvetica Neue" w:hAnsi="Helvetica Neue"/>
          <w:sz w:val="32"/>
          <w:szCs w:val="22"/>
        </w:rPr>
        <w:t>and, dare I say it, a</w:t>
      </w:r>
      <w:r w:rsidR="001E47AE">
        <w:rPr>
          <w:rFonts w:ascii="Helvetica Neue" w:hAnsi="Helvetica Neue"/>
          <w:sz w:val="32"/>
          <w:szCs w:val="22"/>
        </w:rPr>
        <w:t xml:space="preserve"> larger energy/consciousness that Jung calls the collective conscious, Alfred North Whitehead calls, the “divine lure toward greater intensity and harmony, </w:t>
      </w:r>
      <w:r w:rsidR="001E47AE">
        <w:rPr>
          <w:rFonts w:ascii="Helvetica Neue" w:hAnsi="Helvetica Neue"/>
          <w:i/>
          <w:sz w:val="32"/>
          <w:szCs w:val="22"/>
        </w:rPr>
        <w:t xml:space="preserve">The Tao </w:t>
      </w:r>
      <w:r w:rsidR="001E47AE">
        <w:rPr>
          <w:rFonts w:ascii="Helvetica Neue" w:hAnsi="Helvetica Neue"/>
          <w:sz w:val="32"/>
          <w:szCs w:val="22"/>
        </w:rPr>
        <w:t>chooses not to name, and many specific religions call g-d or good.</w:t>
      </w:r>
    </w:p>
    <w:p w:rsidR="003019BD" w:rsidRDefault="001E47AE" w:rsidP="00BB1015">
      <w:pPr>
        <w:spacing w:line="480" w:lineRule="auto"/>
        <w:rPr>
          <w:rFonts w:ascii="Helvetica Neue" w:hAnsi="Helvetica Neue"/>
          <w:sz w:val="32"/>
          <w:szCs w:val="22"/>
        </w:rPr>
      </w:pPr>
      <w:r>
        <w:rPr>
          <w:rFonts w:ascii="Helvetica Neue" w:hAnsi="Helvetica Neue"/>
          <w:sz w:val="32"/>
          <w:szCs w:val="22"/>
        </w:rPr>
        <w:tab/>
        <w:t>As darkness surrounds us during this turning of the year, we may fear it (as the psychologist said), or we may embrace it as a natural gift of the incredible planet we inhabit. If we choose to embrace this time of quiet, rest, and embrace the opportunity to re-connect with our own Source, we may yet find the inspiration, the wisdom, and the energy to save a little portion of our</w:t>
      </w:r>
      <w:r w:rsidR="003019BD">
        <w:rPr>
          <w:rFonts w:ascii="Helvetica Neue" w:hAnsi="Helvetica Neue"/>
          <w:sz w:val="32"/>
          <w:szCs w:val="22"/>
        </w:rPr>
        <w:t xml:space="preserve"> war-torn and hurting world. </w:t>
      </w:r>
    </w:p>
    <w:p w:rsidR="001E47AE" w:rsidRDefault="003019BD" w:rsidP="003019BD">
      <w:pPr>
        <w:spacing w:line="480" w:lineRule="auto"/>
        <w:ind w:firstLine="720"/>
        <w:rPr>
          <w:rFonts w:ascii="Helvetica Neue" w:hAnsi="Helvetica Neue"/>
          <w:sz w:val="32"/>
          <w:szCs w:val="22"/>
        </w:rPr>
      </w:pPr>
      <w:r>
        <w:rPr>
          <w:rFonts w:ascii="Helvetica Neue" w:hAnsi="Helvetica Neue"/>
          <w:sz w:val="32"/>
          <w:szCs w:val="22"/>
        </w:rPr>
        <w:t xml:space="preserve">Which leads me to final brief thought, a coda to this movement through time: Paradoxically, many of us come to understand through practice with the dark and light, that </w:t>
      </w:r>
      <w:proofErr w:type="gramStart"/>
      <w:r>
        <w:rPr>
          <w:rFonts w:ascii="Helvetica Neue" w:hAnsi="Helvetica Neue"/>
          <w:sz w:val="32"/>
          <w:szCs w:val="22"/>
        </w:rPr>
        <w:t>the  Taoists</w:t>
      </w:r>
      <w:proofErr w:type="gramEnd"/>
      <w:r>
        <w:rPr>
          <w:rFonts w:ascii="Helvetica Neue" w:hAnsi="Helvetica Neue"/>
          <w:sz w:val="32"/>
          <w:szCs w:val="22"/>
        </w:rPr>
        <w:t xml:space="preserve"> and certain Native Americans are correct: that going into the dark, going deeply despite fear and trepidation, almost inevitably leads back to light, hence the yin/yang, that magnificent symbol of the dance of dark and light/light and dark.</w:t>
      </w:r>
    </w:p>
    <w:p w:rsidR="003019BD" w:rsidRDefault="003019BD" w:rsidP="00BB1015">
      <w:pPr>
        <w:spacing w:line="480" w:lineRule="auto"/>
        <w:rPr>
          <w:rFonts w:ascii="Helvetica Neue" w:hAnsi="Helvetica Neue"/>
          <w:sz w:val="32"/>
          <w:szCs w:val="22"/>
        </w:rPr>
      </w:pPr>
      <w:r>
        <w:rPr>
          <w:rFonts w:ascii="Helvetica Neue" w:hAnsi="Helvetica Neue"/>
          <w:sz w:val="32"/>
          <w:szCs w:val="22"/>
        </w:rPr>
        <w:tab/>
        <w:t xml:space="preserve">I close with a poem excerpted from </w:t>
      </w:r>
      <w:r>
        <w:rPr>
          <w:rFonts w:ascii="Helvetica Neue" w:hAnsi="Helvetica Neue"/>
          <w:i/>
          <w:sz w:val="32"/>
          <w:szCs w:val="22"/>
        </w:rPr>
        <w:t xml:space="preserve">The Late Hour </w:t>
      </w:r>
      <w:r>
        <w:rPr>
          <w:rFonts w:ascii="Helvetica Neue" w:hAnsi="Helvetica Neue"/>
          <w:sz w:val="32"/>
          <w:szCs w:val="22"/>
        </w:rPr>
        <w:t>by Mark Strand:</w:t>
      </w:r>
    </w:p>
    <w:p w:rsidR="003019BD" w:rsidRPr="003019BD" w:rsidRDefault="003019BD" w:rsidP="00903A4F">
      <w:pPr>
        <w:spacing w:beforeLines="1" w:afterLines="1"/>
        <w:outlineLvl w:val="0"/>
        <w:rPr>
          <w:rFonts w:ascii="Helvetica Neue" w:eastAsiaTheme="minorHAnsi" w:hAnsi="Helvetica Neue" w:cstheme="minorBidi"/>
          <w:b/>
          <w:kern w:val="36"/>
          <w:sz w:val="32"/>
          <w:szCs w:val="20"/>
        </w:rPr>
      </w:pPr>
      <w:r w:rsidRPr="003019BD">
        <w:rPr>
          <w:rFonts w:ascii="Helvetica Neue" w:eastAsiaTheme="minorHAnsi" w:hAnsi="Helvetica Neue" w:cstheme="minorBidi"/>
          <w:b/>
          <w:kern w:val="36"/>
          <w:sz w:val="32"/>
          <w:szCs w:val="20"/>
        </w:rPr>
        <w:t>The Coming of Light</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r w:rsidRPr="003019BD">
        <w:rPr>
          <w:rFonts w:ascii="Helvetica Neue" w:eastAsiaTheme="minorHAnsi" w:hAnsi="Helvetica Neue" w:cs="Courier"/>
          <w:sz w:val="32"/>
          <w:szCs w:val="20"/>
        </w:rPr>
        <w:t xml:space="preserve">Even this late it happens: </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proofErr w:type="gramStart"/>
      <w:r w:rsidRPr="003019BD">
        <w:rPr>
          <w:rFonts w:ascii="Helvetica Neue" w:eastAsiaTheme="minorHAnsi" w:hAnsi="Helvetica Neue" w:cs="Courier"/>
          <w:sz w:val="32"/>
          <w:szCs w:val="20"/>
        </w:rPr>
        <w:t>the</w:t>
      </w:r>
      <w:proofErr w:type="gramEnd"/>
      <w:r w:rsidRPr="003019BD">
        <w:rPr>
          <w:rFonts w:ascii="Helvetica Neue" w:eastAsiaTheme="minorHAnsi" w:hAnsi="Helvetica Neue" w:cs="Courier"/>
          <w:sz w:val="32"/>
          <w:szCs w:val="20"/>
        </w:rPr>
        <w:t xml:space="preserve"> coming of love, the coming of light.  </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r w:rsidRPr="003019BD">
        <w:rPr>
          <w:rFonts w:ascii="Helvetica Neue" w:eastAsiaTheme="minorHAnsi" w:hAnsi="Helvetica Neue" w:cs="Courier"/>
          <w:sz w:val="32"/>
          <w:szCs w:val="20"/>
        </w:rPr>
        <w:t xml:space="preserve">You wake and the candles are lit as if by </w:t>
      </w:r>
      <w:proofErr w:type="gramStart"/>
      <w:r w:rsidRPr="003019BD">
        <w:rPr>
          <w:rFonts w:ascii="Helvetica Neue" w:eastAsiaTheme="minorHAnsi" w:hAnsi="Helvetica Neue" w:cs="Courier"/>
          <w:sz w:val="32"/>
          <w:szCs w:val="20"/>
        </w:rPr>
        <w:t>themselves</w:t>
      </w:r>
      <w:proofErr w:type="gramEnd"/>
      <w:r w:rsidRPr="003019BD">
        <w:rPr>
          <w:rFonts w:ascii="Helvetica Neue" w:eastAsiaTheme="minorHAnsi" w:hAnsi="Helvetica Neue" w:cs="Courier"/>
          <w:sz w:val="32"/>
          <w:szCs w:val="20"/>
        </w:rPr>
        <w:t xml:space="preserve">,  </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proofErr w:type="gramStart"/>
      <w:r w:rsidRPr="003019BD">
        <w:rPr>
          <w:rFonts w:ascii="Helvetica Neue" w:eastAsiaTheme="minorHAnsi" w:hAnsi="Helvetica Neue" w:cs="Courier"/>
          <w:sz w:val="32"/>
          <w:szCs w:val="20"/>
        </w:rPr>
        <w:t>stars</w:t>
      </w:r>
      <w:proofErr w:type="gramEnd"/>
      <w:r w:rsidRPr="003019BD">
        <w:rPr>
          <w:rFonts w:ascii="Helvetica Neue" w:eastAsiaTheme="minorHAnsi" w:hAnsi="Helvetica Neue" w:cs="Courier"/>
          <w:sz w:val="32"/>
          <w:szCs w:val="20"/>
        </w:rPr>
        <w:t xml:space="preserve"> gather, dreams pour into your pillows,  </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proofErr w:type="gramStart"/>
      <w:r w:rsidRPr="003019BD">
        <w:rPr>
          <w:rFonts w:ascii="Helvetica Neue" w:eastAsiaTheme="minorHAnsi" w:hAnsi="Helvetica Neue" w:cs="Courier"/>
          <w:sz w:val="32"/>
          <w:szCs w:val="20"/>
        </w:rPr>
        <w:t>sending</w:t>
      </w:r>
      <w:proofErr w:type="gramEnd"/>
      <w:r w:rsidRPr="003019BD">
        <w:rPr>
          <w:rFonts w:ascii="Helvetica Neue" w:eastAsiaTheme="minorHAnsi" w:hAnsi="Helvetica Neue" w:cs="Courier"/>
          <w:sz w:val="32"/>
          <w:szCs w:val="20"/>
        </w:rPr>
        <w:t xml:space="preserve"> up warm bouquets of air.</w:t>
      </w:r>
    </w:p>
    <w:p w:rsidR="003019BD" w:rsidRP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r w:rsidRPr="003019BD">
        <w:rPr>
          <w:rFonts w:ascii="Helvetica Neue" w:eastAsiaTheme="minorHAnsi" w:hAnsi="Helvetica Neue" w:cs="Courier"/>
          <w:sz w:val="32"/>
          <w:szCs w:val="20"/>
        </w:rPr>
        <w:t xml:space="preserve">Even this late the bones of the body shine  </w:t>
      </w:r>
    </w:p>
    <w:p w:rsid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proofErr w:type="gramStart"/>
      <w:r w:rsidRPr="003019BD">
        <w:rPr>
          <w:rFonts w:ascii="Helvetica Neue" w:eastAsiaTheme="minorHAnsi" w:hAnsi="Helvetica Neue" w:cs="Courier"/>
          <w:sz w:val="32"/>
          <w:szCs w:val="20"/>
        </w:rPr>
        <w:t>and</w:t>
      </w:r>
      <w:proofErr w:type="gramEnd"/>
      <w:r w:rsidRPr="003019BD">
        <w:rPr>
          <w:rFonts w:ascii="Helvetica Neue" w:eastAsiaTheme="minorHAnsi" w:hAnsi="Helvetica Neue" w:cs="Courier"/>
          <w:sz w:val="32"/>
          <w:szCs w:val="20"/>
        </w:rPr>
        <w:t xml:space="preserve"> tomorrow’s dust flares into breath.</w:t>
      </w:r>
    </w:p>
    <w:p w:rsidR="003019BD" w:rsidRDefault="003019BD" w:rsidP="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Theme="minorHAnsi" w:hAnsi="Helvetica Neue" w:cs="Courier"/>
          <w:sz w:val="32"/>
          <w:szCs w:val="20"/>
        </w:rPr>
      </w:pPr>
    </w:p>
    <w:p w:rsidR="003019BD" w:rsidRPr="003019BD" w:rsidRDefault="003019BD" w:rsidP="00C7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Helvetica Neue" w:eastAsiaTheme="minorHAnsi" w:hAnsi="Helvetica Neue" w:cs="Courier"/>
          <w:sz w:val="32"/>
          <w:szCs w:val="20"/>
        </w:rPr>
      </w:pPr>
      <w:r>
        <w:rPr>
          <w:rFonts w:ascii="Helvetica Neue" w:eastAsiaTheme="minorHAnsi" w:hAnsi="Helvetica Neue" w:cs="Courier"/>
          <w:sz w:val="32"/>
          <w:szCs w:val="20"/>
        </w:rPr>
        <w:tab/>
        <w:t>My seasonal wish for you: May you find the time, the rest, the peace</w:t>
      </w:r>
      <w:r w:rsidR="00C77622">
        <w:rPr>
          <w:rFonts w:ascii="Helvetica Neue" w:eastAsiaTheme="minorHAnsi" w:hAnsi="Helvetica Neue" w:cs="Courier"/>
          <w:sz w:val="32"/>
          <w:szCs w:val="20"/>
        </w:rPr>
        <w:t>, that allow</w:t>
      </w:r>
      <w:r>
        <w:rPr>
          <w:rFonts w:ascii="Helvetica Neue" w:eastAsiaTheme="minorHAnsi" w:hAnsi="Helvetica Neue" w:cs="Courier"/>
          <w:sz w:val="32"/>
          <w:szCs w:val="20"/>
        </w:rPr>
        <w:t xml:space="preserve"> you to </w:t>
      </w:r>
      <w:r w:rsidR="00C77622">
        <w:rPr>
          <w:rFonts w:ascii="Helvetica Neue" w:eastAsiaTheme="minorHAnsi" w:hAnsi="Helvetica Neue" w:cs="Courier"/>
          <w:sz w:val="32"/>
          <w:szCs w:val="20"/>
        </w:rPr>
        <w:t>explore the dark in your own life, come to possess it, and honor its gifts for your wholeness, with respect, with responsibility, and with relish for the process.</w:t>
      </w:r>
    </w:p>
    <w:p w:rsidR="00156FF5" w:rsidRPr="00887A15" w:rsidRDefault="00C77622" w:rsidP="00BB1015">
      <w:pPr>
        <w:spacing w:line="480" w:lineRule="auto"/>
        <w:rPr>
          <w:rFonts w:ascii="Helvetica Neue" w:hAnsi="Helvetica Neue"/>
          <w:sz w:val="32"/>
          <w:szCs w:val="22"/>
        </w:rPr>
      </w:pPr>
      <w:r>
        <w:rPr>
          <w:rFonts w:ascii="Helvetica Neue" w:hAnsi="Helvetica Neue"/>
          <w:sz w:val="32"/>
          <w:szCs w:val="22"/>
        </w:rPr>
        <w:t>So Be It! Blessed Be!</w:t>
      </w:r>
    </w:p>
    <w:p w:rsidR="00156FF5" w:rsidRDefault="00156FF5" w:rsidP="00156FF5">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156FF5" w:rsidRPr="00E23C57" w:rsidRDefault="00156FF5" w:rsidP="00156FF5">
      <w:pPr>
        <w:rPr>
          <w:rFonts w:ascii="Helvetica Neue" w:hAnsi="Helvetica Neue"/>
          <w:b/>
          <w:sz w:val="32"/>
          <w:szCs w:val="22"/>
        </w:rPr>
      </w:pPr>
    </w:p>
    <w:p w:rsidR="00156FF5" w:rsidRPr="000F2756" w:rsidRDefault="00156FF5" w:rsidP="00156FF5">
      <w:pPr>
        <w:rPr>
          <w:rFonts w:ascii="Helvetica Neue" w:hAnsi="Helvetica Neue"/>
          <w:b/>
          <w:i/>
          <w:sz w:val="32"/>
          <w:szCs w:val="22"/>
        </w:rPr>
      </w:pPr>
      <w:r>
        <w:rPr>
          <w:rFonts w:ascii="Helvetica Neue" w:hAnsi="Helvetica Neue"/>
          <w:b/>
          <w:i/>
          <w:sz w:val="32"/>
          <w:szCs w:val="22"/>
        </w:rPr>
        <w:t>Returning to Community: the work of the people</w:t>
      </w:r>
    </w:p>
    <w:p w:rsidR="00156FF5" w:rsidRDefault="00156FF5" w:rsidP="00156FF5">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156FF5" w:rsidRDefault="00156FF5" w:rsidP="00156FF5">
      <w:pPr>
        <w:ind w:firstLine="720"/>
        <w:rPr>
          <w:rFonts w:ascii="Helvetica Neue" w:hAnsi="Helvetica Neue"/>
          <w:b/>
          <w:sz w:val="32"/>
          <w:szCs w:val="22"/>
        </w:rPr>
      </w:pPr>
      <w:r w:rsidRPr="00E23C57">
        <w:rPr>
          <w:rFonts w:ascii="Helvetica Neue" w:hAnsi="Helvetica Neue"/>
          <w:b/>
          <w:sz w:val="32"/>
          <w:szCs w:val="22"/>
        </w:rPr>
        <w:t>Meditation</w:t>
      </w:r>
    </w:p>
    <w:p w:rsidR="00156FF5" w:rsidRDefault="00156FF5" w:rsidP="00156FF5">
      <w:pPr>
        <w:ind w:firstLine="720"/>
        <w:rPr>
          <w:rFonts w:ascii="Helvetica Neue" w:hAnsi="Helvetica Neue"/>
          <w:b/>
          <w:sz w:val="32"/>
          <w:szCs w:val="22"/>
        </w:rPr>
      </w:pPr>
    </w:p>
    <w:p w:rsidR="00156FF5" w:rsidRPr="000F2756" w:rsidRDefault="00156FF5" w:rsidP="00156FF5">
      <w:pPr>
        <w:rPr>
          <w:rFonts w:ascii="Helvetica Neue" w:hAnsi="Helvetica Neue"/>
          <w:b/>
          <w:i/>
          <w:sz w:val="32"/>
          <w:szCs w:val="22"/>
        </w:rPr>
      </w:pPr>
      <w:r>
        <w:rPr>
          <w:rFonts w:ascii="Helvetica Neue" w:hAnsi="Helvetica Neue"/>
          <w:b/>
          <w:i/>
          <w:sz w:val="32"/>
          <w:szCs w:val="22"/>
        </w:rPr>
        <w:t>Integration and Release</w:t>
      </w:r>
    </w:p>
    <w:p w:rsidR="00156FF5" w:rsidRPr="00580CB5" w:rsidRDefault="00156FF5" w:rsidP="00156FF5">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Pr>
          <w:rFonts w:ascii="Helvetica Neue" w:hAnsi="Helvetica Neue"/>
          <w:sz w:val="32"/>
          <w:szCs w:val="22"/>
        </w:rPr>
        <w:t>#56 “Bells in the High Tower”</w:t>
      </w:r>
    </w:p>
    <w:p w:rsidR="00156FF5" w:rsidRDefault="00156FF5" w:rsidP="00156FF5">
      <w:pPr>
        <w:ind w:firstLine="720"/>
        <w:rPr>
          <w:rFonts w:ascii="Helvetica Neue" w:hAnsi="Helvetica Neue"/>
          <w:b/>
          <w:sz w:val="32"/>
          <w:szCs w:val="22"/>
        </w:rPr>
      </w:pPr>
      <w:r w:rsidRPr="00E23C57">
        <w:rPr>
          <w:rFonts w:ascii="Helvetica Neue" w:hAnsi="Helvetica Neue"/>
          <w:b/>
          <w:sz w:val="32"/>
          <w:szCs w:val="22"/>
        </w:rPr>
        <w:t>Postlude</w:t>
      </w:r>
      <w:r>
        <w:rPr>
          <w:rFonts w:ascii="Helvetica Neue" w:hAnsi="Helvetica Neue"/>
          <w:b/>
          <w:sz w:val="32"/>
          <w:szCs w:val="22"/>
        </w:rPr>
        <w:t>:</w:t>
      </w:r>
    </w:p>
    <w:p w:rsidR="00156FF5" w:rsidRPr="00156FF5" w:rsidRDefault="00156FF5" w:rsidP="00156FF5">
      <w:pPr>
        <w:rPr>
          <w:rFonts w:ascii="Helvetica Neue" w:hAnsi="Helvetica Neue"/>
          <w:sz w:val="32"/>
          <w:szCs w:val="22"/>
        </w:rPr>
      </w:pPr>
      <w:r>
        <w:rPr>
          <w:rFonts w:ascii="Helvetica Neue" w:hAnsi="Helvetica Neue"/>
          <w:b/>
          <w:sz w:val="32"/>
          <w:szCs w:val="22"/>
        </w:rPr>
        <w:t xml:space="preserve">Closing Words: </w:t>
      </w:r>
      <w:r>
        <w:rPr>
          <w:rFonts w:ascii="Helvetica Neue" w:hAnsi="Helvetica Neue"/>
          <w:sz w:val="32"/>
          <w:szCs w:val="22"/>
        </w:rPr>
        <w:t>“The Shortest Day” by Susan Cooper</w:t>
      </w:r>
    </w:p>
    <w:p w:rsidR="00156FF5" w:rsidRPr="007D0105" w:rsidRDefault="00156FF5" w:rsidP="00156FF5">
      <w:pPr>
        <w:pStyle w:val="PlainText"/>
        <w:jc w:val="center"/>
        <w:rPr>
          <w:rFonts w:ascii="Chalkboard" w:hAnsi="Chalkboard"/>
          <w:sz w:val="32"/>
        </w:rPr>
      </w:pP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So the shortest day came,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the year died,</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everywhere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Down the centuries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Of the snow white world</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Came people –</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Singing –</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Dancing –</w:t>
      </w:r>
    </w:p>
    <w:p w:rsidR="00156FF5" w:rsidRPr="008A45EF" w:rsidRDefault="00156FF5" w:rsidP="00156FF5">
      <w:pPr>
        <w:pStyle w:val="PlainText"/>
        <w:jc w:val="center"/>
        <w:rPr>
          <w:rFonts w:ascii="Helvetica Neue" w:hAnsi="Helvetica Neue"/>
          <w:sz w:val="32"/>
        </w:rPr>
      </w:pPr>
      <w:proofErr w:type="gramStart"/>
      <w:r w:rsidRPr="008A45EF">
        <w:rPr>
          <w:rFonts w:ascii="Helvetica Neue" w:hAnsi="Helvetica Neue"/>
          <w:sz w:val="32"/>
        </w:rPr>
        <w:t>To drive the dark away.</w:t>
      </w:r>
      <w:proofErr w:type="gramEnd"/>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They lighted candles in the winter tree.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They hung their houses with evergreen.</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They burned beseeching fires all night long</w:t>
      </w:r>
    </w:p>
    <w:p w:rsidR="00156FF5" w:rsidRPr="008A45EF" w:rsidRDefault="00156FF5" w:rsidP="00156FF5">
      <w:pPr>
        <w:pStyle w:val="PlainText"/>
        <w:jc w:val="center"/>
        <w:rPr>
          <w:rFonts w:ascii="Helvetica Neue" w:hAnsi="Helvetica Neue"/>
          <w:sz w:val="32"/>
        </w:rPr>
      </w:pPr>
      <w:proofErr w:type="gramStart"/>
      <w:r w:rsidRPr="008A45EF">
        <w:rPr>
          <w:rFonts w:ascii="Helvetica Neue" w:hAnsi="Helvetica Neue"/>
          <w:sz w:val="32"/>
        </w:rPr>
        <w:t>To keep the year alive.</w:t>
      </w:r>
      <w:proofErr w:type="gramEnd"/>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when the new day’s sunshine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Blazed awake, they shouted,</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Reveling.</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Through all across the ages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You can hear them,</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Echoing behind us.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Listen!</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All the long echoes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Sing the same delight</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This shortest day</w:t>
      </w:r>
    </w:p>
    <w:p w:rsidR="00156FF5" w:rsidRPr="008A45EF" w:rsidRDefault="00156FF5" w:rsidP="00156FF5">
      <w:pPr>
        <w:pStyle w:val="PlainText"/>
        <w:jc w:val="center"/>
        <w:rPr>
          <w:rFonts w:ascii="Helvetica Neue" w:hAnsi="Helvetica Neue"/>
          <w:sz w:val="32"/>
        </w:rPr>
      </w:pPr>
      <w:proofErr w:type="gramStart"/>
      <w:r w:rsidRPr="008A45EF">
        <w:rPr>
          <w:rFonts w:ascii="Helvetica Neue" w:hAnsi="Helvetica Neue"/>
          <w:sz w:val="32"/>
        </w:rPr>
        <w:t>As promise wakens in the sleeping land.</w:t>
      </w:r>
      <w:proofErr w:type="gramEnd"/>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They carol,</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Feast,</w:t>
      </w:r>
    </w:p>
    <w:p w:rsidR="00156FF5" w:rsidRPr="008A45EF" w:rsidRDefault="00156FF5" w:rsidP="00156FF5">
      <w:pPr>
        <w:pStyle w:val="PlainText"/>
        <w:jc w:val="center"/>
        <w:rPr>
          <w:rFonts w:ascii="Helvetica Neue" w:hAnsi="Helvetica Neue"/>
          <w:sz w:val="32"/>
        </w:rPr>
      </w:pPr>
      <w:proofErr w:type="gramStart"/>
      <w:r w:rsidRPr="008A45EF">
        <w:rPr>
          <w:rFonts w:ascii="Helvetica Neue" w:hAnsi="Helvetica Neue"/>
          <w:sz w:val="32"/>
        </w:rPr>
        <w:t>give</w:t>
      </w:r>
      <w:proofErr w:type="gramEnd"/>
      <w:r w:rsidRPr="008A45EF">
        <w:rPr>
          <w:rFonts w:ascii="Helvetica Neue" w:hAnsi="Helvetica Neue"/>
          <w:sz w:val="32"/>
        </w:rPr>
        <w:t xml:space="preserve"> thanks,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dearly love their friends</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hope for peace.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And so do we: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Here, now, this year</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Welcome Yule!</w:t>
      </w:r>
    </w:p>
    <w:p w:rsidR="00156FF5" w:rsidRPr="008A45EF" w:rsidRDefault="00156FF5" w:rsidP="00156FF5">
      <w:pPr>
        <w:pStyle w:val="PlainText"/>
        <w:jc w:val="center"/>
        <w:rPr>
          <w:rFonts w:ascii="Helvetica Neue" w:hAnsi="Helvetica Neue"/>
          <w:sz w:val="32"/>
        </w:rPr>
      </w:pPr>
      <w:r w:rsidRPr="008A45EF">
        <w:rPr>
          <w:rFonts w:ascii="Helvetica Neue" w:hAnsi="Helvetica Neue"/>
          <w:sz w:val="32"/>
        </w:rPr>
        <w:t>WELCOME YULE!</w:t>
      </w:r>
    </w:p>
    <w:p w:rsidR="00B37C3E" w:rsidRPr="00156FF5" w:rsidRDefault="00B37C3E" w:rsidP="00156FF5">
      <w:pPr>
        <w:rPr>
          <w:rFonts w:ascii="Helvetica Neue" w:hAnsi="Helvetica Neue"/>
          <w:sz w:val="32"/>
          <w:szCs w:val="22"/>
          <w:u w:val="single"/>
        </w:rPr>
      </w:pPr>
    </w:p>
    <w:p w:rsidR="00B37C3E" w:rsidRPr="00E23C57" w:rsidRDefault="00B37C3E" w:rsidP="00B37C3E">
      <w:pPr>
        <w:rPr>
          <w:rFonts w:ascii="Helvetica Neue" w:hAnsi="Helvetica Neue"/>
          <w:b/>
          <w:sz w:val="32"/>
          <w:szCs w:val="22"/>
        </w:rPr>
      </w:pPr>
    </w:p>
    <w:p w:rsidR="00B37C3E" w:rsidRPr="00E23C57" w:rsidRDefault="00B37C3E" w:rsidP="00B37C3E">
      <w:pPr>
        <w:rPr>
          <w:rFonts w:ascii="Helvetica Neue" w:hAnsi="Helvetica Neue"/>
          <w:sz w:val="32"/>
        </w:rPr>
      </w:pPr>
    </w:p>
    <w:p w:rsidR="009E1CD5" w:rsidRDefault="009E1CD5"/>
    <w:sectPr w:rsidR="009E1CD5" w:rsidSect="009E1CD5">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19BD" w:rsidRDefault="003019BD">
    <w:pPr>
      <w:pStyle w:val="Footer"/>
    </w:pPr>
    <w:r>
      <w:t>Gretchen Woods</w:t>
    </w:r>
    <w:r>
      <w:tab/>
    </w:r>
    <w:fldSimple w:instr=" DATE \@ &quot;M/d/yy&quot; ">
      <w:r w:rsidR="009B50EC">
        <w:rPr>
          <w:noProof/>
        </w:rPr>
        <w:t>12/12/15</w:t>
      </w:r>
    </w:fldSimple>
    <w:r>
      <w:tab/>
    </w:r>
    <w:r w:rsidR="00903A4F">
      <w:rPr>
        <w:rStyle w:val="PageNumber"/>
      </w:rPr>
      <w:fldChar w:fldCharType="begin"/>
    </w:r>
    <w:r>
      <w:rPr>
        <w:rStyle w:val="PageNumber"/>
      </w:rPr>
      <w:instrText xml:space="preserve"> PAGE </w:instrText>
    </w:r>
    <w:r w:rsidR="00903A4F">
      <w:rPr>
        <w:rStyle w:val="PageNumber"/>
      </w:rPr>
      <w:fldChar w:fldCharType="separate"/>
    </w:r>
    <w:r w:rsidR="009B50EC">
      <w:rPr>
        <w:rStyle w:val="PageNumber"/>
        <w:noProof/>
      </w:rPr>
      <w:t>12</w:t>
    </w:r>
    <w:r w:rsidR="00903A4F">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7C3E"/>
    <w:rsid w:val="000060E2"/>
    <w:rsid w:val="00016AE4"/>
    <w:rsid w:val="00156FF5"/>
    <w:rsid w:val="001E47AE"/>
    <w:rsid w:val="002340F4"/>
    <w:rsid w:val="002565B7"/>
    <w:rsid w:val="003019BD"/>
    <w:rsid w:val="0031361D"/>
    <w:rsid w:val="003C38C5"/>
    <w:rsid w:val="00410E1D"/>
    <w:rsid w:val="00580CB5"/>
    <w:rsid w:val="005F45F1"/>
    <w:rsid w:val="0072275D"/>
    <w:rsid w:val="00791A20"/>
    <w:rsid w:val="00887A15"/>
    <w:rsid w:val="008A45EF"/>
    <w:rsid w:val="008E7BED"/>
    <w:rsid w:val="00903A4F"/>
    <w:rsid w:val="009B50EC"/>
    <w:rsid w:val="009E1CD5"/>
    <w:rsid w:val="00AB480E"/>
    <w:rsid w:val="00B37C3E"/>
    <w:rsid w:val="00B55C8B"/>
    <w:rsid w:val="00BA24B0"/>
    <w:rsid w:val="00BB1015"/>
    <w:rsid w:val="00BD312A"/>
    <w:rsid w:val="00C77622"/>
    <w:rsid w:val="00C963F6"/>
    <w:rsid w:val="00E1044F"/>
    <w:rsid w:val="00E90595"/>
    <w:rsid w:val="00F46762"/>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E"/>
    <w:rPr>
      <w:rFonts w:ascii="Times New Roman" w:eastAsia="Times New Roman" w:hAnsi="Times New Roman" w:cs="Times New Roman"/>
    </w:rPr>
  </w:style>
  <w:style w:type="paragraph" w:styleId="Heading1">
    <w:name w:val="heading 1"/>
    <w:basedOn w:val="Normal"/>
    <w:link w:val="Heading1Char"/>
    <w:uiPriority w:val="9"/>
    <w:rsid w:val="003019BD"/>
    <w:pPr>
      <w:spacing w:beforeLines="1" w:afterLines="1"/>
      <w:outlineLvl w:val="0"/>
    </w:pPr>
    <w:rPr>
      <w:rFonts w:ascii="Times" w:eastAsiaTheme="minorHAnsi" w:hAnsi="Times" w:cstheme="minorBidi"/>
      <w:b/>
      <w:kern w:val="36"/>
      <w:sz w:val="48"/>
      <w:szCs w:val="20"/>
    </w:rPr>
  </w:style>
  <w:style w:type="paragraph" w:styleId="Heading2">
    <w:name w:val="heading 2"/>
    <w:basedOn w:val="Normal"/>
    <w:link w:val="Heading2Char"/>
    <w:uiPriority w:val="9"/>
    <w:rsid w:val="003019BD"/>
    <w:pPr>
      <w:spacing w:beforeLines="1" w:afterLines="1"/>
      <w:outlineLvl w:val="1"/>
    </w:pPr>
    <w:rPr>
      <w:rFonts w:ascii="Times" w:eastAsiaTheme="minorHAnsi"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156FF5"/>
    <w:rPr>
      <w:rFonts w:ascii="Courier New" w:hAnsi="Courier New"/>
      <w:sz w:val="20"/>
      <w:szCs w:val="20"/>
    </w:rPr>
  </w:style>
  <w:style w:type="character" w:customStyle="1" w:styleId="PlainTextChar">
    <w:name w:val="Plain Text Char"/>
    <w:basedOn w:val="DefaultParagraphFont"/>
    <w:link w:val="PlainText"/>
    <w:rsid w:val="00156FF5"/>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C963F6"/>
    <w:pPr>
      <w:tabs>
        <w:tab w:val="center" w:pos="4320"/>
        <w:tab w:val="right" w:pos="8640"/>
      </w:tabs>
    </w:pPr>
  </w:style>
  <w:style w:type="character" w:customStyle="1" w:styleId="HeaderChar">
    <w:name w:val="Header Char"/>
    <w:basedOn w:val="DefaultParagraphFont"/>
    <w:link w:val="Header"/>
    <w:uiPriority w:val="99"/>
    <w:semiHidden/>
    <w:rsid w:val="00C963F6"/>
    <w:rPr>
      <w:rFonts w:ascii="Times New Roman" w:eastAsia="Times New Roman" w:hAnsi="Times New Roman" w:cs="Times New Roman"/>
    </w:rPr>
  </w:style>
  <w:style w:type="paragraph" w:styleId="Footer">
    <w:name w:val="footer"/>
    <w:basedOn w:val="Normal"/>
    <w:link w:val="FooterChar"/>
    <w:uiPriority w:val="99"/>
    <w:semiHidden/>
    <w:unhideWhenUsed/>
    <w:rsid w:val="00C963F6"/>
    <w:pPr>
      <w:tabs>
        <w:tab w:val="center" w:pos="4320"/>
        <w:tab w:val="right" w:pos="8640"/>
      </w:tabs>
    </w:pPr>
  </w:style>
  <w:style w:type="character" w:customStyle="1" w:styleId="FooterChar">
    <w:name w:val="Footer Char"/>
    <w:basedOn w:val="DefaultParagraphFont"/>
    <w:link w:val="Footer"/>
    <w:uiPriority w:val="99"/>
    <w:semiHidden/>
    <w:rsid w:val="00C963F6"/>
    <w:rPr>
      <w:rFonts w:ascii="Times New Roman" w:eastAsia="Times New Roman" w:hAnsi="Times New Roman" w:cs="Times New Roman"/>
    </w:rPr>
  </w:style>
  <w:style w:type="character" w:styleId="PageNumber">
    <w:name w:val="page number"/>
    <w:basedOn w:val="DefaultParagraphFont"/>
    <w:uiPriority w:val="99"/>
    <w:semiHidden/>
    <w:unhideWhenUsed/>
    <w:rsid w:val="00C963F6"/>
  </w:style>
  <w:style w:type="character" w:customStyle="1" w:styleId="Heading1Char">
    <w:name w:val="Heading 1 Char"/>
    <w:basedOn w:val="DefaultParagraphFont"/>
    <w:link w:val="Heading1"/>
    <w:uiPriority w:val="9"/>
    <w:rsid w:val="003019BD"/>
    <w:rPr>
      <w:rFonts w:ascii="Times" w:hAnsi="Times"/>
      <w:b/>
      <w:kern w:val="36"/>
      <w:sz w:val="48"/>
      <w:szCs w:val="20"/>
    </w:rPr>
  </w:style>
  <w:style w:type="character" w:customStyle="1" w:styleId="Heading2Char">
    <w:name w:val="Heading 2 Char"/>
    <w:basedOn w:val="DefaultParagraphFont"/>
    <w:link w:val="Heading2"/>
    <w:uiPriority w:val="9"/>
    <w:rsid w:val="003019BD"/>
    <w:rPr>
      <w:rFonts w:ascii="Times" w:hAnsi="Times"/>
      <w:b/>
      <w:sz w:val="36"/>
      <w:szCs w:val="20"/>
    </w:rPr>
  </w:style>
  <w:style w:type="character" w:customStyle="1" w:styleId="node-title">
    <w:name w:val="node-title"/>
    <w:basedOn w:val="DefaultParagraphFont"/>
    <w:rsid w:val="003019BD"/>
  </w:style>
  <w:style w:type="character" w:customStyle="1" w:styleId="date-display-single">
    <w:name w:val="date-display-single"/>
    <w:basedOn w:val="DefaultParagraphFont"/>
    <w:rsid w:val="003019BD"/>
  </w:style>
  <w:style w:type="paragraph" w:styleId="HTMLPreformatted">
    <w:name w:val="HTML Preformatted"/>
    <w:basedOn w:val="Normal"/>
    <w:link w:val="HTMLPreformattedChar"/>
    <w:uiPriority w:val="99"/>
    <w:rsid w:val="00301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3019BD"/>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272128511">
      <w:bodyDiv w:val="1"/>
      <w:marLeft w:val="0"/>
      <w:marRight w:val="0"/>
      <w:marTop w:val="0"/>
      <w:marBottom w:val="0"/>
      <w:divBdr>
        <w:top w:val="none" w:sz="0" w:space="0" w:color="auto"/>
        <w:left w:val="none" w:sz="0" w:space="0" w:color="auto"/>
        <w:bottom w:val="none" w:sz="0" w:space="0" w:color="auto"/>
        <w:right w:val="none" w:sz="0" w:space="0" w:color="auto"/>
      </w:divBdr>
      <w:divsChild>
        <w:div w:id="156654918">
          <w:marLeft w:val="0"/>
          <w:marRight w:val="0"/>
          <w:marTop w:val="0"/>
          <w:marBottom w:val="0"/>
          <w:divBdr>
            <w:top w:val="none" w:sz="0" w:space="0" w:color="auto"/>
            <w:left w:val="none" w:sz="0" w:space="0" w:color="auto"/>
            <w:bottom w:val="none" w:sz="0" w:space="0" w:color="auto"/>
            <w:right w:val="none" w:sz="0" w:space="0" w:color="auto"/>
          </w:divBdr>
          <w:divsChild>
            <w:div w:id="1602370758">
              <w:marLeft w:val="0"/>
              <w:marRight w:val="0"/>
              <w:marTop w:val="0"/>
              <w:marBottom w:val="0"/>
              <w:divBdr>
                <w:top w:val="none" w:sz="0" w:space="0" w:color="auto"/>
                <w:left w:val="none" w:sz="0" w:space="0" w:color="auto"/>
                <w:bottom w:val="none" w:sz="0" w:space="0" w:color="auto"/>
                <w:right w:val="none" w:sz="0" w:space="0" w:color="auto"/>
              </w:divBdr>
              <w:divsChild>
                <w:div w:id="784547273">
                  <w:marLeft w:val="0"/>
                  <w:marRight w:val="0"/>
                  <w:marTop w:val="0"/>
                  <w:marBottom w:val="0"/>
                  <w:divBdr>
                    <w:top w:val="none" w:sz="0" w:space="0" w:color="auto"/>
                    <w:left w:val="none" w:sz="0" w:space="0" w:color="auto"/>
                    <w:bottom w:val="none" w:sz="0" w:space="0" w:color="auto"/>
                    <w:right w:val="none" w:sz="0" w:space="0" w:color="auto"/>
                  </w:divBdr>
                  <w:divsChild>
                    <w:div w:id="178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5947">
          <w:marLeft w:val="0"/>
          <w:marRight w:val="0"/>
          <w:marTop w:val="0"/>
          <w:marBottom w:val="0"/>
          <w:divBdr>
            <w:top w:val="none" w:sz="0" w:space="0" w:color="auto"/>
            <w:left w:val="none" w:sz="0" w:space="0" w:color="auto"/>
            <w:bottom w:val="none" w:sz="0" w:space="0" w:color="auto"/>
            <w:right w:val="none" w:sz="0" w:space="0" w:color="auto"/>
          </w:divBdr>
          <w:divsChild>
            <w:div w:id="1810783386">
              <w:marLeft w:val="0"/>
              <w:marRight w:val="0"/>
              <w:marTop w:val="0"/>
              <w:marBottom w:val="0"/>
              <w:divBdr>
                <w:top w:val="none" w:sz="0" w:space="0" w:color="auto"/>
                <w:left w:val="none" w:sz="0" w:space="0" w:color="auto"/>
                <w:bottom w:val="none" w:sz="0" w:space="0" w:color="auto"/>
                <w:right w:val="none" w:sz="0" w:space="0" w:color="auto"/>
              </w:divBdr>
              <w:divsChild>
                <w:div w:id="1829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12</Pages>
  <Words>1565</Words>
  <Characters>8922</Characters>
  <Application>Microsoft Word 12.1.0</Application>
  <DocSecurity>0</DocSecurity>
  <Lines>74</Lines>
  <Paragraphs>17</Paragraphs>
  <ScaleCrop>false</ScaleCrop>
  <LinksUpToDate>false</LinksUpToDate>
  <CharactersWithSpaces>10956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Gretchen Woods</cp:lastModifiedBy>
  <cp:revision>15</cp:revision>
  <cp:lastPrinted>2015-12-12T17:34:00Z</cp:lastPrinted>
  <dcterms:created xsi:type="dcterms:W3CDTF">2015-12-08T21:09:00Z</dcterms:created>
  <dcterms:modified xsi:type="dcterms:W3CDTF">2015-12-12T17:35:00Z</dcterms:modified>
</cp:coreProperties>
</file>